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2518"/>
        <w:gridCol w:w="2410"/>
        <w:gridCol w:w="2551"/>
        <w:gridCol w:w="2259"/>
      </w:tblGrid>
      <w:tr w:rsidR="007D74F8" w:rsidRPr="00BF00A2" w14:paraId="35E76004" w14:textId="77777777" w:rsidTr="533C226C">
        <w:tc>
          <w:tcPr>
            <w:tcW w:w="2518" w:type="dxa"/>
          </w:tcPr>
          <w:p w14:paraId="19430BC1" w14:textId="77777777" w:rsidR="007D74F8" w:rsidRPr="00BF00A2" w:rsidRDefault="007D74F8" w:rsidP="00087872">
            <w:pPr>
              <w:spacing w:before="120" w:after="120"/>
              <w:rPr>
                <w:rFonts w:ascii="Arial" w:hAnsi="Arial" w:cs="Arial"/>
                <w:b/>
              </w:rPr>
            </w:pPr>
            <w:r w:rsidRPr="00BF00A2">
              <w:rPr>
                <w:rFonts w:ascii="Arial" w:hAnsi="Arial" w:cs="Arial"/>
                <w:b/>
              </w:rPr>
              <w:t>POSITION TITLE:</w:t>
            </w:r>
          </w:p>
        </w:tc>
        <w:tc>
          <w:tcPr>
            <w:tcW w:w="2410" w:type="dxa"/>
          </w:tcPr>
          <w:p w14:paraId="3C26A5C8" w14:textId="07D87067" w:rsidR="001B0A38" w:rsidRPr="00BF00A2" w:rsidRDefault="004C3AB7" w:rsidP="00087872">
            <w:pPr>
              <w:spacing w:before="120" w:after="120"/>
              <w:rPr>
                <w:rFonts w:ascii="Arial" w:hAnsi="Arial" w:cs="Arial"/>
              </w:rPr>
            </w:pPr>
            <w:r>
              <w:rPr>
                <w:rFonts w:ascii="Arial" w:hAnsi="Arial" w:cs="Arial"/>
              </w:rPr>
              <w:t>S</w:t>
            </w:r>
            <w:r w:rsidR="00CC7C2F">
              <w:rPr>
                <w:rFonts w:ascii="Arial" w:hAnsi="Arial" w:cs="Arial"/>
              </w:rPr>
              <w:t>enior Network</w:t>
            </w:r>
            <w:r>
              <w:rPr>
                <w:rFonts w:ascii="Arial" w:hAnsi="Arial" w:cs="Arial"/>
              </w:rPr>
              <w:t xml:space="preserve"> Engineer</w:t>
            </w:r>
          </w:p>
        </w:tc>
        <w:tc>
          <w:tcPr>
            <w:tcW w:w="2551" w:type="dxa"/>
          </w:tcPr>
          <w:p w14:paraId="31B2CC1D" w14:textId="77777777" w:rsidR="007D74F8" w:rsidRPr="00BF00A2" w:rsidRDefault="00087872" w:rsidP="00087872">
            <w:pPr>
              <w:spacing w:before="120" w:after="120"/>
              <w:rPr>
                <w:rFonts w:ascii="Arial" w:hAnsi="Arial" w:cs="Arial"/>
                <w:b/>
              </w:rPr>
            </w:pPr>
            <w:r w:rsidRPr="00BF00A2">
              <w:rPr>
                <w:rFonts w:ascii="Arial" w:hAnsi="Arial" w:cs="Arial"/>
                <w:b/>
              </w:rPr>
              <w:t>DIVISION:</w:t>
            </w:r>
          </w:p>
        </w:tc>
        <w:tc>
          <w:tcPr>
            <w:tcW w:w="2259" w:type="dxa"/>
          </w:tcPr>
          <w:p w14:paraId="334D41F0" w14:textId="18F77363" w:rsidR="007D74F8" w:rsidRPr="00BF00A2" w:rsidRDefault="009E40E1" w:rsidP="00087872">
            <w:pPr>
              <w:spacing w:before="120" w:after="120"/>
              <w:rPr>
                <w:rFonts w:ascii="Arial" w:hAnsi="Arial" w:cs="Arial"/>
              </w:rPr>
            </w:pPr>
            <w:r>
              <w:rPr>
                <w:rFonts w:ascii="Arial" w:hAnsi="Arial" w:cs="Arial"/>
              </w:rPr>
              <w:t>KGIT</w:t>
            </w:r>
          </w:p>
        </w:tc>
      </w:tr>
      <w:tr w:rsidR="007D74F8" w:rsidRPr="00BF00A2" w14:paraId="667915FB" w14:textId="77777777" w:rsidTr="533C226C">
        <w:tc>
          <w:tcPr>
            <w:tcW w:w="2518" w:type="dxa"/>
          </w:tcPr>
          <w:p w14:paraId="085B4C67" w14:textId="77777777" w:rsidR="007D74F8" w:rsidRPr="00BF00A2" w:rsidRDefault="00087872" w:rsidP="00087872">
            <w:pPr>
              <w:spacing w:before="120" w:after="120"/>
              <w:rPr>
                <w:rFonts w:ascii="Arial" w:hAnsi="Arial" w:cs="Arial"/>
                <w:b/>
              </w:rPr>
            </w:pPr>
            <w:r w:rsidRPr="00BF00A2">
              <w:rPr>
                <w:rFonts w:ascii="Arial" w:hAnsi="Arial" w:cs="Arial"/>
                <w:b/>
              </w:rPr>
              <w:t>REPORTS TO:</w:t>
            </w:r>
          </w:p>
        </w:tc>
        <w:tc>
          <w:tcPr>
            <w:tcW w:w="2410" w:type="dxa"/>
          </w:tcPr>
          <w:p w14:paraId="318EC1D1" w14:textId="5361CCC9" w:rsidR="007D74F8" w:rsidRPr="00BF00A2" w:rsidRDefault="00CC7C2F" w:rsidP="00087872">
            <w:pPr>
              <w:spacing w:before="120" w:after="120"/>
              <w:rPr>
                <w:rFonts w:ascii="Arial" w:hAnsi="Arial" w:cs="Arial"/>
              </w:rPr>
            </w:pPr>
            <w:r>
              <w:rPr>
                <w:rFonts w:ascii="Arial" w:hAnsi="Arial" w:cs="Arial"/>
              </w:rPr>
              <w:t xml:space="preserve">Operations Manager </w:t>
            </w:r>
          </w:p>
        </w:tc>
        <w:tc>
          <w:tcPr>
            <w:tcW w:w="2551" w:type="dxa"/>
          </w:tcPr>
          <w:p w14:paraId="4CAE43D2" w14:textId="77777777" w:rsidR="007D74F8" w:rsidRPr="00BF00A2" w:rsidRDefault="007D74F8" w:rsidP="00087872">
            <w:pPr>
              <w:spacing w:before="120" w:after="120"/>
              <w:rPr>
                <w:rFonts w:ascii="Arial" w:hAnsi="Arial" w:cs="Arial"/>
                <w:b/>
              </w:rPr>
            </w:pPr>
            <w:r w:rsidRPr="00BF00A2">
              <w:rPr>
                <w:rFonts w:ascii="Arial" w:hAnsi="Arial" w:cs="Arial"/>
                <w:b/>
              </w:rPr>
              <w:t>LOCATION:</w:t>
            </w:r>
          </w:p>
        </w:tc>
        <w:tc>
          <w:tcPr>
            <w:tcW w:w="2259" w:type="dxa"/>
          </w:tcPr>
          <w:p w14:paraId="546CA169" w14:textId="046359C6" w:rsidR="007D74F8" w:rsidRPr="00BF00A2" w:rsidRDefault="004C3AB7" w:rsidP="004C3AB7">
            <w:pPr>
              <w:spacing w:before="120" w:after="120" w:line="259" w:lineRule="auto"/>
            </w:pPr>
            <w:r w:rsidRPr="16380A2A">
              <w:rPr>
                <w:rFonts w:ascii="Arial" w:hAnsi="Arial" w:cs="Arial"/>
              </w:rPr>
              <w:t>37 York Street Sydney NSW 2000</w:t>
            </w:r>
          </w:p>
        </w:tc>
      </w:tr>
      <w:tr w:rsidR="00A038A4" w:rsidRPr="00BF00A2" w14:paraId="58A60C8F" w14:textId="77777777" w:rsidTr="533C226C">
        <w:tc>
          <w:tcPr>
            <w:tcW w:w="2518" w:type="dxa"/>
          </w:tcPr>
          <w:p w14:paraId="4E4D1A0C" w14:textId="77777777" w:rsidR="00A038A4" w:rsidRPr="00BF00A2" w:rsidRDefault="00A038A4" w:rsidP="00E363A0">
            <w:pPr>
              <w:spacing w:before="120" w:after="120"/>
              <w:rPr>
                <w:rFonts w:ascii="Arial" w:hAnsi="Arial" w:cs="Arial"/>
                <w:b/>
              </w:rPr>
            </w:pPr>
            <w:r w:rsidRPr="00BF00A2">
              <w:rPr>
                <w:rFonts w:ascii="Arial" w:hAnsi="Arial" w:cs="Arial"/>
                <w:b/>
              </w:rPr>
              <w:t>ATTENDANCE:</w:t>
            </w:r>
          </w:p>
        </w:tc>
        <w:tc>
          <w:tcPr>
            <w:tcW w:w="2410" w:type="dxa"/>
          </w:tcPr>
          <w:p w14:paraId="7EED0C5B" w14:textId="77777777" w:rsidR="00A038A4" w:rsidRPr="00BF00A2" w:rsidRDefault="00E77AA0" w:rsidP="00EC2D7A">
            <w:pPr>
              <w:spacing w:before="120" w:after="120"/>
              <w:rPr>
                <w:rFonts w:ascii="Arial" w:hAnsi="Arial" w:cs="Arial"/>
              </w:rPr>
            </w:pPr>
            <w:r w:rsidRPr="00BF00A2">
              <w:rPr>
                <w:rFonts w:ascii="Arial" w:hAnsi="Arial" w:cs="Arial"/>
              </w:rPr>
              <w:t>Full Time</w:t>
            </w:r>
          </w:p>
        </w:tc>
        <w:tc>
          <w:tcPr>
            <w:tcW w:w="2551" w:type="dxa"/>
          </w:tcPr>
          <w:p w14:paraId="670002A1" w14:textId="77777777" w:rsidR="00A038A4" w:rsidRPr="00BF00A2" w:rsidRDefault="00A038A4" w:rsidP="00E363A0">
            <w:pPr>
              <w:spacing w:before="120" w:after="120"/>
              <w:rPr>
                <w:rFonts w:ascii="Arial" w:hAnsi="Arial" w:cs="Arial"/>
                <w:b/>
              </w:rPr>
            </w:pPr>
            <w:r w:rsidRPr="00BF00A2">
              <w:rPr>
                <w:rFonts w:ascii="Arial" w:hAnsi="Arial" w:cs="Arial"/>
                <w:b/>
              </w:rPr>
              <w:t>DIRECT REPORTS:</w:t>
            </w:r>
          </w:p>
        </w:tc>
        <w:tc>
          <w:tcPr>
            <w:tcW w:w="2259" w:type="dxa"/>
          </w:tcPr>
          <w:p w14:paraId="0671D932" w14:textId="7B187975" w:rsidR="00A038A4" w:rsidRPr="00BF00A2" w:rsidRDefault="004C3AB7" w:rsidP="00E77AA0">
            <w:pPr>
              <w:spacing w:before="120" w:after="120"/>
              <w:rPr>
                <w:rFonts w:ascii="Arial" w:hAnsi="Arial" w:cs="Arial"/>
              </w:rPr>
            </w:pPr>
            <w:r w:rsidRPr="16380A2A">
              <w:rPr>
                <w:rFonts w:ascii="Arial" w:hAnsi="Arial" w:cs="Arial"/>
              </w:rPr>
              <w:t>Head of System &amp; Network Operations</w:t>
            </w:r>
          </w:p>
        </w:tc>
      </w:tr>
      <w:tr w:rsidR="00A038A4" w:rsidRPr="00BF00A2" w14:paraId="5AF73097" w14:textId="77777777" w:rsidTr="533C226C">
        <w:tc>
          <w:tcPr>
            <w:tcW w:w="2518" w:type="dxa"/>
          </w:tcPr>
          <w:p w14:paraId="753CA908" w14:textId="77777777" w:rsidR="00A038A4" w:rsidRPr="00BF00A2" w:rsidRDefault="00A038A4" w:rsidP="00E363A0">
            <w:pPr>
              <w:spacing w:before="120" w:after="120"/>
              <w:rPr>
                <w:rFonts w:ascii="Arial" w:hAnsi="Arial" w:cs="Arial"/>
                <w:b/>
              </w:rPr>
            </w:pPr>
            <w:r w:rsidRPr="00BF00A2">
              <w:rPr>
                <w:rFonts w:ascii="Arial" w:hAnsi="Arial" w:cs="Arial"/>
                <w:b/>
              </w:rPr>
              <w:t>DATE PREPARED:</w:t>
            </w:r>
          </w:p>
        </w:tc>
        <w:tc>
          <w:tcPr>
            <w:tcW w:w="2410" w:type="dxa"/>
          </w:tcPr>
          <w:p w14:paraId="332D8501" w14:textId="2177CAA6" w:rsidR="00A038A4" w:rsidRPr="00BF00A2" w:rsidRDefault="00037336" w:rsidP="00E77AA0">
            <w:pPr>
              <w:spacing w:before="120" w:after="120"/>
              <w:rPr>
                <w:rFonts w:ascii="Arial" w:hAnsi="Arial" w:cs="Arial"/>
              </w:rPr>
            </w:pPr>
            <w:r>
              <w:rPr>
                <w:rFonts w:ascii="Arial" w:hAnsi="Arial" w:cs="Arial"/>
              </w:rPr>
              <w:t>08</w:t>
            </w:r>
            <w:r w:rsidR="00542FE6">
              <w:rPr>
                <w:rFonts w:ascii="Arial" w:hAnsi="Arial" w:cs="Arial"/>
              </w:rPr>
              <w:t>/</w:t>
            </w:r>
            <w:r w:rsidR="004C3AB7">
              <w:rPr>
                <w:rFonts w:ascii="Arial" w:hAnsi="Arial" w:cs="Arial"/>
              </w:rPr>
              <w:t>0</w:t>
            </w:r>
            <w:r>
              <w:rPr>
                <w:rFonts w:ascii="Arial" w:hAnsi="Arial" w:cs="Arial"/>
              </w:rPr>
              <w:t>5</w:t>
            </w:r>
            <w:r w:rsidR="00542FE6">
              <w:rPr>
                <w:rFonts w:ascii="Arial" w:hAnsi="Arial" w:cs="Arial"/>
              </w:rPr>
              <w:t>/202</w:t>
            </w:r>
            <w:r w:rsidR="004C3AB7">
              <w:rPr>
                <w:rFonts w:ascii="Arial" w:hAnsi="Arial" w:cs="Arial"/>
              </w:rPr>
              <w:t>6</w:t>
            </w:r>
          </w:p>
        </w:tc>
        <w:tc>
          <w:tcPr>
            <w:tcW w:w="2551" w:type="dxa"/>
          </w:tcPr>
          <w:p w14:paraId="74543CD2" w14:textId="77777777" w:rsidR="00A038A4" w:rsidRPr="00BF00A2" w:rsidRDefault="00A038A4" w:rsidP="00087872">
            <w:pPr>
              <w:spacing w:before="120" w:after="120"/>
              <w:rPr>
                <w:rFonts w:ascii="Arial" w:hAnsi="Arial" w:cs="Arial"/>
                <w:b/>
              </w:rPr>
            </w:pPr>
          </w:p>
        </w:tc>
        <w:tc>
          <w:tcPr>
            <w:tcW w:w="2259" w:type="dxa"/>
          </w:tcPr>
          <w:p w14:paraId="5EAE2CBD" w14:textId="608B9889" w:rsidR="00A038A4" w:rsidRPr="001331CD" w:rsidRDefault="00A038A4" w:rsidP="00087872">
            <w:pPr>
              <w:spacing w:before="120" w:after="120"/>
              <w:rPr>
                <w:rFonts w:ascii="Arial" w:hAnsi="Arial" w:cs="Arial"/>
                <w:iCs/>
              </w:rPr>
            </w:pPr>
          </w:p>
        </w:tc>
      </w:tr>
    </w:tbl>
    <w:p w14:paraId="580FFA34" w14:textId="77777777" w:rsidR="00C838F5" w:rsidRPr="00BF00A2" w:rsidRDefault="00C838F5">
      <w:pPr>
        <w:rPr>
          <w:rFonts w:ascii="Arial" w:hAnsi="Arial" w:cs="Arial"/>
        </w:rPr>
      </w:pPr>
    </w:p>
    <w:tbl>
      <w:tblPr>
        <w:tblW w:w="0" w:type="auto"/>
        <w:tblLayout w:type="fixed"/>
        <w:tblLook w:val="0000" w:firstRow="0" w:lastRow="0" w:firstColumn="0" w:lastColumn="0" w:noHBand="0" w:noVBand="0"/>
      </w:tblPr>
      <w:tblGrid>
        <w:gridCol w:w="9855"/>
      </w:tblGrid>
      <w:tr w:rsidR="00E363A0" w:rsidRPr="00BF00A2" w14:paraId="7A56DBFF" w14:textId="77777777" w:rsidTr="11EF220A">
        <w:tc>
          <w:tcPr>
            <w:tcW w:w="9855" w:type="dxa"/>
            <w:shd w:val="clear" w:color="auto" w:fill="000000" w:themeFill="text1"/>
          </w:tcPr>
          <w:p w14:paraId="77FE8590" w14:textId="77777777" w:rsidR="00E363A0" w:rsidRPr="00BF00A2" w:rsidRDefault="00E363A0" w:rsidP="00E363A0">
            <w:pPr>
              <w:spacing w:before="60" w:after="60"/>
              <w:rPr>
                <w:rFonts w:ascii="Arial" w:hAnsi="Arial" w:cs="Arial"/>
                <w:b/>
                <w:color w:val="FFFFFF"/>
              </w:rPr>
            </w:pPr>
            <w:r w:rsidRPr="00BF00A2">
              <w:rPr>
                <w:rFonts w:ascii="Arial" w:hAnsi="Arial" w:cs="Arial"/>
                <w:b/>
              </w:rPr>
              <w:t>JOB PURPOSE</w:t>
            </w:r>
            <w:r w:rsidRPr="00BF00A2">
              <w:rPr>
                <w:rFonts w:ascii="Arial" w:hAnsi="Arial" w:cs="Arial"/>
                <w:b/>
                <w:color w:val="FFFFFF"/>
              </w:rPr>
              <w:t xml:space="preserve"> </w:t>
            </w:r>
            <w:r w:rsidR="008867D9" w:rsidRPr="00BF00A2">
              <w:rPr>
                <w:rFonts w:ascii="Arial" w:hAnsi="Arial" w:cs="Arial"/>
                <w:b/>
                <w:color w:val="FFFFFF"/>
              </w:rPr>
              <w:t>AND SCOPE</w:t>
            </w:r>
          </w:p>
        </w:tc>
      </w:tr>
      <w:tr w:rsidR="007D74F8" w:rsidRPr="00BF00A2" w14:paraId="475D2AF7" w14:textId="77777777" w:rsidTr="11EF220A">
        <w:tblPrEx>
          <w:tblBorders>
            <w:top w:val="single" w:sz="4" w:space="0" w:color="auto"/>
            <w:left w:val="single" w:sz="4" w:space="0" w:color="auto"/>
            <w:bottom w:val="single" w:sz="4" w:space="0" w:color="auto"/>
            <w:right w:val="single" w:sz="4" w:space="0" w:color="auto"/>
          </w:tblBorders>
        </w:tblPrEx>
        <w:tc>
          <w:tcPr>
            <w:tcW w:w="9855" w:type="dxa"/>
            <w:tcBorders>
              <w:top w:val="single" w:sz="4" w:space="0" w:color="auto"/>
              <w:left w:val="single" w:sz="4" w:space="0" w:color="auto"/>
              <w:bottom w:val="single" w:sz="4" w:space="0" w:color="auto"/>
              <w:right w:val="single" w:sz="4" w:space="0" w:color="auto"/>
            </w:tcBorders>
          </w:tcPr>
          <w:p w14:paraId="7142BB0C" w14:textId="77777777" w:rsidR="00FC145A" w:rsidRDefault="00FC145A" w:rsidP="00FC145A">
            <w:pPr>
              <w:rPr>
                <w:rFonts w:ascii="Arial" w:hAnsi="Arial" w:cs="Arial"/>
              </w:rPr>
            </w:pPr>
          </w:p>
          <w:p w14:paraId="2DE8F8F5" w14:textId="118D0F63" w:rsidR="001F760E" w:rsidRPr="00BF00A2" w:rsidRDefault="007D7464" w:rsidP="533C226C">
            <w:pPr>
              <w:rPr>
                <w:rFonts w:ascii="Arial" w:hAnsi="Arial" w:cs="Arial"/>
              </w:rPr>
            </w:pPr>
            <w:r w:rsidRPr="007D7464">
              <w:rPr>
                <w:rFonts w:ascii="Arial" w:hAnsi="Arial" w:cs="Arial"/>
              </w:rPr>
              <w:t xml:space="preserve">We are looking for a senior-level Network Engineer to take ownership of the day-to-day operations, design, and escalation support of our enterprise network. The environment is a mixed Linux-heavy ecosystem, so the right candidate must be equally strong in core networking (Routing, Switching, Wireless) and Linux system internals. You will be the final escalation point and will work across infrastructure </w:t>
            </w:r>
            <w:r w:rsidR="00387900" w:rsidRPr="007D7464">
              <w:rPr>
                <w:rFonts w:ascii="Arial" w:hAnsi="Arial" w:cs="Arial"/>
              </w:rPr>
              <w:t>and security</w:t>
            </w:r>
            <w:r w:rsidRPr="007D7464">
              <w:rPr>
                <w:rFonts w:ascii="Arial" w:hAnsi="Arial" w:cs="Arial"/>
              </w:rPr>
              <w:t xml:space="preserve"> teams.</w:t>
            </w:r>
            <w:r w:rsidR="2C5CA392" w:rsidRPr="11EF220A">
              <w:rPr>
                <w:rFonts w:ascii="Arial" w:hAnsi="Arial" w:cs="Arial"/>
              </w:rPr>
              <w:t xml:space="preserve"> </w:t>
            </w:r>
            <w:r w:rsidR="3CA1E9E4" w:rsidRPr="11EF220A">
              <w:rPr>
                <w:rFonts w:ascii="Arial" w:hAnsi="Arial" w:cs="Arial"/>
              </w:rPr>
              <w:t xml:space="preserve">As part of the Technical Services group, </w:t>
            </w:r>
            <w:r w:rsidR="004C3AB7">
              <w:rPr>
                <w:rFonts w:ascii="Arial" w:hAnsi="Arial" w:cs="Arial"/>
              </w:rPr>
              <w:t xml:space="preserve">you </w:t>
            </w:r>
            <w:r w:rsidR="3CA1E9E4" w:rsidRPr="11EF220A">
              <w:rPr>
                <w:rFonts w:ascii="Arial" w:hAnsi="Arial" w:cs="Arial"/>
              </w:rPr>
              <w:t xml:space="preserve">will be part of a follow the sun group of individuals in Auckland, Sydney and Perth to provide coverage to businesses in APAC. </w:t>
            </w:r>
          </w:p>
          <w:p w14:paraId="0D8F23CD" w14:textId="68A4B6D4" w:rsidR="001F760E" w:rsidRPr="00BF00A2" w:rsidRDefault="001F760E" w:rsidP="001F760E">
            <w:pPr>
              <w:rPr>
                <w:rFonts w:ascii="Arial" w:hAnsi="Arial" w:cs="Arial"/>
              </w:rPr>
            </w:pPr>
          </w:p>
        </w:tc>
      </w:tr>
    </w:tbl>
    <w:p w14:paraId="5C46281C" w14:textId="77777777" w:rsidR="00503867" w:rsidRPr="00BF00A2" w:rsidRDefault="00503867">
      <w:pPr>
        <w:pStyle w:val="Header"/>
        <w:tabs>
          <w:tab w:val="clear" w:pos="4153"/>
          <w:tab w:val="clear" w:pos="8306"/>
          <w:tab w:val="left" w:pos="2660"/>
          <w:tab w:val="left" w:pos="5211"/>
          <w:tab w:val="left" w:pos="7763"/>
          <w:tab w:val="left" w:pos="10314"/>
        </w:tabs>
        <w:rPr>
          <w:rFonts w:ascii="Arial" w:hAnsi="Arial" w:cs="Arial"/>
        </w:rPr>
      </w:pPr>
    </w:p>
    <w:tbl>
      <w:tblPr>
        <w:tblW w:w="0" w:type="auto"/>
        <w:tblLayout w:type="fixed"/>
        <w:tblLook w:val="0000" w:firstRow="0" w:lastRow="0" w:firstColumn="0" w:lastColumn="0" w:noHBand="0" w:noVBand="0"/>
      </w:tblPr>
      <w:tblGrid>
        <w:gridCol w:w="9855"/>
      </w:tblGrid>
      <w:tr w:rsidR="00E363A0" w:rsidRPr="00BF00A2" w14:paraId="117B480C" w14:textId="77777777" w:rsidTr="533C226C">
        <w:tc>
          <w:tcPr>
            <w:tcW w:w="9855" w:type="dxa"/>
            <w:shd w:val="clear" w:color="auto" w:fill="000000" w:themeFill="text1"/>
          </w:tcPr>
          <w:p w14:paraId="0A7DA6F9" w14:textId="77777777" w:rsidR="00E363A0" w:rsidRPr="00BF00A2" w:rsidRDefault="00E363A0" w:rsidP="00E363A0">
            <w:pPr>
              <w:spacing w:before="60" w:after="60"/>
              <w:rPr>
                <w:rFonts w:ascii="Arial" w:hAnsi="Arial" w:cs="Arial"/>
                <w:b/>
                <w:color w:val="FFFFFF"/>
              </w:rPr>
            </w:pPr>
            <w:r w:rsidRPr="00BF00A2">
              <w:rPr>
                <w:rFonts w:ascii="Arial" w:hAnsi="Arial" w:cs="Arial"/>
                <w:b/>
              </w:rPr>
              <w:t>JOB RESPONSIBILITIES</w:t>
            </w:r>
          </w:p>
        </w:tc>
      </w:tr>
      <w:tr w:rsidR="00A038A4" w:rsidRPr="00BF00A2" w14:paraId="770428A6" w14:textId="77777777" w:rsidTr="533C226C">
        <w:tblPrEx>
          <w:tblBorders>
            <w:top w:val="single" w:sz="4" w:space="0" w:color="auto"/>
            <w:left w:val="single" w:sz="4" w:space="0" w:color="auto"/>
            <w:bottom w:val="single" w:sz="4" w:space="0" w:color="auto"/>
            <w:right w:val="single" w:sz="4" w:space="0" w:color="auto"/>
          </w:tblBorders>
        </w:tblPrEx>
        <w:trPr>
          <w:trHeight w:val="60"/>
        </w:trPr>
        <w:tc>
          <w:tcPr>
            <w:tcW w:w="9855" w:type="dxa"/>
            <w:tcBorders>
              <w:top w:val="single" w:sz="4" w:space="0" w:color="auto"/>
              <w:left w:val="single" w:sz="4" w:space="0" w:color="auto"/>
              <w:bottom w:val="single" w:sz="4" w:space="0" w:color="auto"/>
              <w:right w:val="single" w:sz="4" w:space="0" w:color="auto"/>
            </w:tcBorders>
          </w:tcPr>
          <w:p w14:paraId="2801A68C" w14:textId="77777777" w:rsidR="00360DD9" w:rsidRPr="00360DD9" w:rsidRDefault="00360DD9" w:rsidP="00360DD9">
            <w:pPr>
              <w:rPr>
                <w:rFonts w:ascii="Arial" w:hAnsi="Arial" w:cs="Arial"/>
              </w:rPr>
            </w:pPr>
            <w:r w:rsidRPr="00360DD9">
              <w:rPr>
                <w:rFonts w:ascii="Arial" w:hAnsi="Arial" w:cs="Arial"/>
              </w:rPr>
              <w:t>Core Responsibilities</w:t>
            </w:r>
          </w:p>
          <w:p w14:paraId="625F02B4" w14:textId="77777777" w:rsidR="00360DD9" w:rsidRPr="00360DD9" w:rsidRDefault="00360DD9" w:rsidP="00360DD9">
            <w:pPr>
              <w:rPr>
                <w:rFonts w:ascii="Arial" w:hAnsi="Arial" w:cs="Arial"/>
              </w:rPr>
            </w:pPr>
          </w:p>
          <w:p w14:paraId="71F795EB" w14:textId="77777777" w:rsidR="00360DD9" w:rsidRPr="00360DD9" w:rsidRDefault="00360DD9" w:rsidP="00360DD9">
            <w:pPr>
              <w:rPr>
                <w:rFonts w:ascii="Arial" w:hAnsi="Arial" w:cs="Arial"/>
                <w:b/>
                <w:bCs/>
              </w:rPr>
            </w:pPr>
            <w:r w:rsidRPr="00360DD9">
              <w:rPr>
                <w:rFonts w:ascii="Arial" w:hAnsi="Arial" w:cs="Arial"/>
                <w:b/>
                <w:bCs/>
              </w:rPr>
              <w:t>Network Operations (Daily)</w:t>
            </w:r>
          </w:p>
          <w:p w14:paraId="423F531B" w14:textId="77777777" w:rsidR="00360DD9" w:rsidRPr="00360DD9" w:rsidRDefault="00360DD9" w:rsidP="00360DD9">
            <w:pPr>
              <w:rPr>
                <w:rFonts w:ascii="Arial" w:hAnsi="Arial" w:cs="Arial"/>
              </w:rPr>
            </w:pPr>
          </w:p>
          <w:p w14:paraId="1263FAAB" w14:textId="77777777" w:rsidR="00360DD9" w:rsidRPr="00360DD9" w:rsidRDefault="00360DD9" w:rsidP="00360DD9">
            <w:pPr>
              <w:rPr>
                <w:rFonts w:ascii="Arial" w:hAnsi="Arial" w:cs="Arial"/>
              </w:rPr>
            </w:pPr>
            <w:r w:rsidRPr="00360DD9">
              <w:rPr>
                <w:rFonts w:ascii="Arial" w:hAnsi="Arial" w:cs="Arial"/>
              </w:rPr>
              <w:t>Act as L3 escalation for all network-related incidents, problems, and changes</w:t>
            </w:r>
          </w:p>
          <w:p w14:paraId="20942D04" w14:textId="77777777" w:rsidR="00360DD9" w:rsidRPr="00360DD9" w:rsidRDefault="00360DD9" w:rsidP="00360DD9">
            <w:pPr>
              <w:rPr>
                <w:rFonts w:ascii="Arial" w:hAnsi="Arial" w:cs="Arial"/>
              </w:rPr>
            </w:pPr>
            <w:r w:rsidRPr="00360DD9">
              <w:rPr>
                <w:rFonts w:ascii="Arial" w:hAnsi="Arial" w:cs="Arial"/>
              </w:rPr>
              <w:t>Operate, maintain, and optimize the LAN, WAN, WLAN, and Data Center networks</w:t>
            </w:r>
          </w:p>
          <w:p w14:paraId="6F8FC373" w14:textId="77777777" w:rsidR="00360DD9" w:rsidRPr="00360DD9" w:rsidRDefault="00360DD9" w:rsidP="00360DD9">
            <w:pPr>
              <w:rPr>
                <w:rFonts w:ascii="Arial" w:hAnsi="Arial" w:cs="Arial"/>
              </w:rPr>
            </w:pPr>
            <w:r w:rsidRPr="00360DD9">
              <w:rPr>
                <w:rFonts w:ascii="Arial" w:hAnsi="Arial" w:cs="Arial"/>
              </w:rPr>
              <w:t>Perform packet captures, deep traffic analysis, and root-cause investigations</w:t>
            </w:r>
          </w:p>
          <w:p w14:paraId="7949FA2D" w14:textId="77777777" w:rsidR="00360DD9" w:rsidRPr="00360DD9" w:rsidRDefault="00360DD9" w:rsidP="00360DD9">
            <w:pPr>
              <w:rPr>
                <w:rFonts w:ascii="Arial" w:hAnsi="Arial" w:cs="Arial"/>
              </w:rPr>
            </w:pPr>
            <w:r w:rsidRPr="00360DD9">
              <w:rPr>
                <w:rFonts w:ascii="Arial" w:hAnsi="Arial" w:cs="Arial"/>
              </w:rPr>
              <w:t>Handle change management: design, peer-review, implement, and validate changes during maintenance windows</w:t>
            </w:r>
          </w:p>
          <w:p w14:paraId="04F045B8" w14:textId="41357901" w:rsidR="00360DD9" w:rsidRDefault="00360DD9" w:rsidP="00EA5F51">
            <w:pPr>
              <w:rPr>
                <w:rFonts w:ascii="Arial" w:hAnsi="Arial" w:cs="Arial"/>
              </w:rPr>
            </w:pPr>
            <w:r w:rsidRPr="00360DD9">
              <w:rPr>
                <w:rFonts w:ascii="Arial" w:hAnsi="Arial" w:cs="Arial"/>
              </w:rPr>
              <w:t xml:space="preserve">Maintain network </w:t>
            </w:r>
            <w:r w:rsidRPr="00360DD9">
              <w:rPr>
                <w:rFonts w:ascii="Arial" w:hAnsi="Arial" w:cs="Arial"/>
              </w:rPr>
              <w:t>documentation</w:t>
            </w:r>
          </w:p>
          <w:p w14:paraId="3C3AD937" w14:textId="0185CC03" w:rsidR="00360DD9" w:rsidRPr="00360DD9" w:rsidRDefault="00360DD9" w:rsidP="00360DD9">
            <w:pPr>
              <w:rPr>
                <w:rFonts w:ascii="Arial" w:hAnsi="Arial" w:cs="Arial"/>
                <w:b/>
                <w:bCs/>
              </w:rPr>
            </w:pPr>
            <w:r w:rsidRPr="00360DD9">
              <w:rPr>
                <w:rFonts w:ascii="Arial" w:hAnsi="Arial" w:cs="Arial"/>
                <w:b/>
                <w:bCs/>
              </w:rPr>
              <w:t>Routing &amp; Switching (Layer 2 / Layer 3)</w:t>
            </w:r>
          </w:p>
          <w:p w14:paraId="38ABDF42" w14:textId="77777777" w:rsidR="00360DD9" w:rsidRPr="00360DD9" w:rsidRDefault="00360DD9" w:rsidP="00360DD9">
            <w:pPr>
              <w:rPr>
                <w:rFonts w:ascii="Arial" w:hAnsi="Arial" w:cs="Arial"/>
              </w:rPr>
            </w:pPr>
          </w:p>
          <w:p w14:paraId="34A0BD5F" w14:textId="5EF2AEFD" w:rsidR="00360DD9" w:rsidRPr="00360DD9" w:rsidRDefault="00360DD9" w:rsidP="00360DD9">
            <w:pPr>
              <w:rPr>
                <w:rFonts w:ascii="Arial" w:hAnsi="Arial" w:cs="Arial"/>
              </w:rPr>
            </w:pPr>
            <w:r w:rsidRPr="00360DD9">
              <w:rPr>
                <w:rFonts w:ascii="Arial" w:hAnsi="Arial" w:cs="Arial"/>
              </w:rPr>
              <w:t>Operate and troubleshoot BGP (iBGP/eBGP, communities, route-maps, prefix-lists, AS-path filtering, BFD, ECMP)</w:t>
            </w:r>
          </w:p>
          <w:p w14:paraId="158DA98D" w14:textId="77777777" w:rsidR="00360DD9" w:rsidRPr="00360DD9" w:rsidRDefault="00360DD9" w:rsidP="00360DD9">
            <w:pPr>
              <w:rPr>
                <w:rFonts w:ascii="Arial" w:hAnsi="Arial" w:cs="Arial"/>
              </w:rPr>
            </w:pPr>
            <w:r w:rsidRPr="00360DD9">
              <w:rPr>
                <w:rFonts w:ascii="Arial" w:hAnsi="Arial" w:cs="Arial"/>
              </w:rPr>
              <w:t>Operate and troubleshoot OSPF (multi-area design, LSA types, route redistribution, summarization, authentication)</w:t>
            </w:r>
          </w:p>
          <w:p w14:paraId="76AE36FF" w14:textId="77777777" w:rsidR="00360DD9" w:rsidRPr="00360DD9" w:rsidRDefault="00360DD9" w:rsidP="00360DD9">
            <w:pPr>
              <w:rPr>
                <w:rFonts w:ascii="Arial" w:hAnsi="Arial" w:cs="Arial"/>
              </w:rPr>
            </w:pPr>
            <w:r w:rsidRPr="00360DD9">
              <w:rPr>
                <w:rFonts w:ascii="Arial" w:hAnsi="Arial" w:cs="Arial"/>
              </w:rPr>
              <w:t>Strong Layer 2 expertise: VLANs, 802.1Q trunking, STP/RSTP/MSTP, LACP/Port-Channels, MLAG/VPC, storm control, BPDU guard, root guard</w:t>
            </w:r>
          </w:p>
          <w:p w14:paraId="1480DE5C" w14:textId="77777777" w:rsidR="00360DD9" w:rsidRPr="00360DD9" w:rsidRDefault="00360DD9" w:rsidP="00360DD9">
            <w:pPr>
              <w:rPr>
                <w:rFonts w:ascii="Arial" w:hAnsi="Arial" w:cs="Arial"/>
              </w:rPr>
            </w:pPr>
            <w:r w:rsidRPr="00360DD9">
              <w:rPr>
                <w:rFonts w:ascii="Arial" w:hAnsi="Arial" w:cs="Arial"/>
              </w:rPr>
              <w:t>Layer 1 troubleshooting: optics (SFP/SFP+/QSFP), DAC/AOC, fiber types, link errors, CRC/FCS, auto-negotiation, cabling standards</w:t>
            </w:r>
          </w:p>
          <w:p w14:paraId="7FFB1080" w14:textId="2EDF1D81" w:rsidR="533C226C" w:rsidRDefault="00360DD9" w:rsidP="00360DD9">
            <w:pPr>
              <w:rPr>
                <w:rFonts w:ascii="Arial" w:hAnsi="Arial" w:cs="Arial"/>
              </w:rPr>
            </w:pPr>
            <w:r w:rsidRPr="00360DD9">
              <w:rPr>
                <w:rFonts w:ascii="Arial" w:hAnsi="Arial" w:cs="Arial"/>
              </w:rPr>
              <w:t>policy-based routing, QoS (classification, marking, queuing, shaping/policing)</w:t>
            </w:r>
          </w:p>
          <w:p w14:paraId="5321266A" w14:textId="40115731" w:rsidR="00EA5F51" w:rsidRDefault="009336F9" w:rsidP="00360DD9">
            <w:pPr>
              <w:rPr>
                <w:rFonts w:ascii="Arial" w:hAnsi="Arial" w:cs="Arial"/>
              </w:rPr>
            </w:pPr>
            <w:r w:rsidRPr="009336F9">
              <w:rPr>
                <w:rFonts w:ascii="Arial" w:hAnsi="Arial" w:cs="Arial"/>
              </w:rPr>
              <w:t>docker networking</w:t>
            </w:r>
          </w:p>
          <w:p w14:paraId="0FC09E96" w14:textId="77777777" w:rsidR="00EA5F51" w:rsidRPr="00360DD9" w:rsidRDefault="00EA5F51" w:rsidP="00360DD9">
            <w:pPr>
              <w:rPr>
                <w:rFonts w:ascii="Arial" w:hAnsi="Arial" w:cs="Arial"/>
              </w:rPr>
            </w:pPr>
          </w:p>
          <w:p w14:paraId="19798E9D" w14:textId="14A1EF0F" w:rsidR="00A24AC1" w:rsidRPr="00A24AC1" w:rsidRDefault="00A24AC1" w:rsidP="00A24AC1">
            <w:pPr>
              <w:rPr>
                <w:rFonts w:ascii="Arial" w:hAnsi="Arial" w:cs="Arial"/>
                <w:b/>
                <w:bCs/>
              </w:rPr>
            </w:pPr>
            <w:r w:rsidRPr="00A24AC1">
              <w:rPr>
                <w:rFonts w:ascii="Arial" w:hAnsi="Arial" w:cs="Arial"/>
                <w:b/>
                <w:bCs/>
              </w:rPr>
              <w:t>Wireless</w:t>
            </w:r>
          </w:p>
          <w:p w14:paraId="6760D4C8" w14:textId="77777777" w:rsidR="00A24AC1" w:rsidRPr="00A24AC1" w:rsidRDefault="00A24AC1" w:rsidP="00A24AC1">
            <w:pPr>
              <w:rPr>
                <w:rFonts w:ascii="Arial" w:hAnsi="Arial" w:cs="Arial"/>
              </w:rPr>
            </w:pPr>
            <w:r w:rsidRPr="00A24AC1">
              <w:rPr>
                <w:rFonts w:ascii="Arial" w:hAnsi="Arial" w:cs="Arial"/>
              </w:rPr>
              <w:t>Manage enterprise WiFi controllers (Extreme )</w:t>
            </w:r>
          </w:p>
          <w:p w14:paraId="08CFDBE5" w14:textId="77777777" w:rsidR="00A24AC1" w:rsidRPr="00A24AC1" w:rsidRDefault="00A24AC1" w:rsidP="00A24AC1">
            <w:pPr>
              <w:rPr>
                <w:rFonts w:ascii="Arial" w:hAnsi="Arial" w:cs="Arial"/>
              </w:rPr>
            </w:pPr>
            <w:r w:rsidRPr="00A24AC1">
              <w:rPr>
                <w:rFonts w:ascii="Arial" w:hAnsi="Arial" w:cs="Arial"/>
              </w:rPr>
              <w:t>RF design, site surveys, channel planning, AP placement validation</w:t>
            </w:r>
          </w:p>
          <w:p w14:paraId="29338E80" w14:textId="77777777" w:rsidR="00A24AC1" w:rsidRPr="00A24AC1" w:rsidRDefault="00A24AC1" w:rsidP="00A24AC1">
            <w:pPr>
              <w:rPr>
                <w:rFonts w:ascii="Arial" w:hAnsi="Arial" w:cs="Arial"/>
              </w:rPr>
            </w:pPr>
            <w:r w:rsidRPr="00A24AC1">
              <w:rPr>
                <w:rFonts w:ascii="Arial" w:hAnsi="Arial" w:cs="Arial"/>
              </w:rPr>
              <w:t>Troubleshoot roaming, authentication (802.1X/RADIUS), WPA2/WPA3, PSK, captive portals, guest networks</w:t>
            </w:r>
          </w:p>
          <w:p w14:paraId="39EE81B8" w14:textId="77777777" w:rsidR="00A24AC1" w:rsidRPr="00A24AC1" w:rsidRDefault="00A24AC1" w:rsidP="00A24AC1">
            <w:pPr>
              <w:rPr>
                <w:rFonts w:ascii="Arial" w:hAnsi="Arial" w:cs="Arial"/>
              </w:rPr>
            </w:pPr>
            <w:r w:rsidRPr="00A24AC1">
              <w:rPr>
                <w:rFonts w:ascii="Arial" w:hAnsi="Arial" w:cs="Arial"/>
              </w:rPr>
              <w:t>Linux (Mandatory — not optional)</w:t>
            </w:r>
          </w:p>
          <w:p w14:paraId="0DF332AF" w14:textId="77777777" w:rsidR="00A24AC1" w:rsidRPr="00A24AC1" w:rsidRDefault="00A24AC1" w:rsidP="00A24AC1">
            <w:pPr>
              <w:rPr>
                <w:rFonts w:ascii="Arial" w:hAnsi="Arial" w:cs="Arial"/>
              </w:rPr>
            </w:pPr>
          </w:p>
          <w:p w14:paraId="45EC17F3" w14:textId="77777777" w:rsidR="00A24AC1" w:rsidRPr="00A24AC1" w:rsidRDefault="00A24AC1" w:rsidP="00A24AC1">
            <w:pPr>
              <w:rPr>
                <w:rFonts w:ascii="Arial" w:hAnsi="Arial" w:cs="Arial"/>
                <w:b/>
                <w:bCs/>
              </w:rPr>
            </w:pPr>
            <w:r w:rsidRPr="00A24AC1">
              <w:rPr>
                <w:rFonts w:ascii="Arial" w:hAnsi="Arial" w:cs="Arial"/>
                <w:b/>
                <w:bCs/>
              </w:rPr>
              <w:t>Strong Linux administration on CentOS/Ubuntu/</w:t>
            </w:r>
          </w:p>
          <w:p w14:paraId="0D5F9DD9" w14:textId="77777777" w:rsidR="00A24AC1" w:rsidRPr="00A24AC1" w:rsidRDefault="00A24AC1" w:rsidP="00A24AC1">
            <w:pPr>
              <w:rPr>
                <w:rFonts w:ascii="Arial" w:hAnsi="Arial" w:cs="Arial"/>
              </w:rPr>
            </w:pPr>
            <w:r w:rsidRPr="00A24AC1">
              <w:rPr>
                <w:rFonts w:ascii="Arial" w:hAnsi="Arial" w:cs="Arial"/>
              </w:rPr>
              <w:t>Deep knowledge of Linux networking stack: ip, iproute2, nftables/iptables, tc, network namespaces, bonding, bridging, VLAN sub-interfaces, policy routing, systemd-networkd / NetworkManager</w:t>
            </w:r>
          </w:p>
          <w:p w14:paraId="283735C5" w14:textId="77777777" w:rsidR="00A24AC1" w:rsidRPr="00A24AC1" w:rsidRDefault="00A24AC1" w:rsidP="00A24AC1">
            <w:pPr>
              <w:rPr>
                <w:rFonts w:ascii="Arial" w:hAnsi="Arial" w:cs="Arial"/>
              </w:rPr>
            </w:pPr>
            <w:r w:rsidRPr="00A24AC1">
              <w:rPr>
                <w:rFonts w:ascii="Arial" w:hAnsi="Arial" w:cs="Arial"/>
              </w:rPr>
              <w:t>Operate Linux-based network services:</w:t>
            </w:r>
          </w:p>
          <w:p w14:paraId="69169949" w14:textId="77777777" w:rsidR="00A24AC1" w:rsidRPr="00A24AC1" w:rsidRDefault="00A24AC1" w:rsidP="00A24AC1">
            <w:pPr>
              <w:rPr>
                <w:rFonts w:ascii="Arial" w:hAnsi="Arial" w:cs="Arial"/>
              </w:rPr>
            </w:pPr>
            <w:r w:rsidRPr="00A24AC1">
              <w:rPr>
                <w:rFonts w:ascii="Arial" w:hAnsi="Arial" w:cs="Arial"/>
              </w:rPr>
              <w:t>Comfortable with shell scripting (bash) and at least one of (Python, Go) for automation</w:t>
            </w:r>
          </w:p>
          <w:p w14:paraId="230373BE" w14:textId="77777777" w:rsidR="00A24AC1" w:rsidRDefault="00A24AC1" w:rsidP="00A24AC1">
            <w:pPr>
              <w:rPr>
                <w:rFonts w:ascii="Arial" w:hAnsi="Arial" w:cs="Arial"/>
              </w:rPr>
            </w:pPr>
            <w:r w:rsidRPr="00A24AC1">
              <w:rPr>
                <w:rFonts w:ascii="Arial" w:hAnsi="Arial" w:cs="Arial"/>
              </w:rPr>
              <w:t>Understanding of Linux performance tools</w:t>
            </w:r>
          </w:p>
          <w:p w14:paraId="3CDC3BD5" w14:textId="77777777" w:rsidR="00A24AC1" w:rsidRPr="00A24AC1" w:rsidRDefault="00A24AC1" w:rsidP="00A24AC1">
            <w:pPr>
              <w:rPr>
                <w:rFonts w:ascii="Arial" w:hAnsi="Arial" w:cs="Arial"/>
              </w:rPr>
            </w:pPr>
          </w:p>
          <w:p w14:paraId="6D55DA5E" w14:textId="576B8EB1" w:rsidR="00A24AC1" w:rsidRPr="00A24AC1" w:rsidRDefault="00A24AC1" w:rsidP="00A24AC1">
            <w:pPr>
              <w:rPr>
                <w:rFonts w:ascii="Arial" w:hAnsi="Arial" w:cs="Arial"/>
                <w:b/>
                <w:bCs/>
              </w:rPr>
            </w:pPr>
            <w:r w:rsidRPr="00A24AC1">
              <w:rPr>
                <w:rFonts w:ascii="Arial" w:hAnsi="Arial" w:cs="Arial"/>
                <w:b/>
                <w:bCs/>
              </w:rPr>
              <w:t>Security &amp; Firewalls</w:t>
            </w:r>
          </w:p>
          <w:p w14:paraId="11A72F8D" w14:textId="77777777" w:rsidR="00A24AC1" w:rsidRPr="00A24AC1" w:rsidRDefault="00A24AC1" w:rsidP="00A24AC1">
            <w:pPr>
              <w:rPr>
                <w:rFonts w:ascii="Arial" w:hAnsi="Arial" w:cs="Arial"/>
              </w:rPr>
            </w:pPr>
            <w:r w:rsidRPr="00A24AC1">
              <w:rPr>
                <w:rFonts w:ascii="Arial" w:hAnsi="Arial" w:cs="Arial"/>
              </w:rPr>
              <w:t>Configure and troubleshoot enterprise firewalls</w:t>
            </w:r>
          </w:p>
          <w:p w14:paraId="55D8012C" w14:textId="77777777" w:rsidR="00A24AC1" w:rsidRPr="00A24AC1" w:rsidRDefault="00A24AC1" w:rsidP="00A24AC1">
            <w:pPr>
              <w:rPr>
                <w:rFonts w:ascii="Arial" w:hAnsi="Arial" w:cs="Arial"/>
              </w:rPr>
            </w:pPr>
            <w:r w:rsidRPr="00A24AC1">
              <w:rPr>
                <w:rFonts w:ascii="Arial" w:hAnsi="Arial" w:cs="Arial"/>
              </w:rPr>
              <w:t>Linux-based firewalling</w:t>
            </w:r>
          </w:p>
          <w:p w14:paraId="5AB1E3BA" w14:textId="77777777" w:rsidR="00A24AC1" w:rsidRPr="00A24AC1" w:rsidRDefault="00A24AC1" w:rsidP="00A24AC1">
            <w:pPr>
              <w:rPr>
                <w:rFonts w:ascii="Arial" w:hAnsi="Arial" w:cs="Arial"/>
              </w:rPr>
            </w:pPr>
            <w:r w:rsidRPr="00A24AC1">
              <w:rPr>
                <w:rFonts w:ascii="Arial" w:hAnsi="Arial" w:cs="Arial"/>
              </w:rPr>
              <w:t>Site-to-site and remote-access VPNs</w:t>
            </w:r>
          </w:p>
          <w:p w14:paraId="757A423D" w14:textId="77777777" w:rsidR="00A24AC1" w:rsidRPr="00A24AC1" w:rsidRDefault="00A24AC1" w:rsidP="00A24AC1">
            <w:pPr>
              <w:rPr>
                <w:rFonts w:ascii="Arial" w:hAnsi="Arial" w:cs="Arial"/>
              </w:rPr>
            </w:pPr>
            <w:r w:rsidRPr="00A24AC1">
              <w:rPr>
                <w:rFonts w:ascii="Arial" w:hAnsi="Arial" w:cs="Arial"/>
              </w:rPr>
              <w:t> </w:t>
            </w:r>
          </w:p>
          <w:p w14:paraId="6E4C1F09" w14:textId="77777777" w:rsidR="00A24AC1" w:rsidRPr="00A24AC1" w:rsidRDefault="00A24AC1" w:rsidP="00A24AC1">
            <w:pPr>
              <w:rPr>
                <w:rFonts w:ascii="Arial" w:hAnsi="Arial" w:cs="Arial"/>
              </w:rPr>
            </w:pPr>
          </w:p>
          <w:p w14:paraId="7ADFC5FB" w14:textId="2574CF52" w:rsidR="00A24AC1" w:rsidRPr="00A24AC1" w:rsidRDefault="00A24AC1" w:rsidP="00A24AC1">
            <w:pPr>
              <w:rPr>
                <w:rFonts w:ascii="Arial" w:hAnsi="Arial" w:cs="Arial"/>
                <w:b/>
                <w:bCs/>
              </w:rPr>
            </w:pPr>
            <w:r w:rsidRPr="00A24AC1">
              <w:rPr>
                <w:rFonts w:ascii="Arial" w:hAnsi="Arial" w:cs="Arial"/>
                <w:b/>
                <w:bCs/>
              </w:rPr>
              <w:t>Monitoring &amp; Automation</w:t>
            </w:r>
          </w:p>
          <w:p w14:paraId="75BB2D2F" w14:textId="77777777" w:rsidR="00A24AC1" w:rsidRPr="00A24AC1" w:rsidRDefault="00A24AC1" w:rsidP="00A24AC1">
            <w:pPr>
              <w:rPr>
                <w:rFonts w:ascii="Arial" w:hAnsi="Arial" w:cs="Arial"/>
              </w:rPr>
            </w:pPr>
            <w:r w:rsidRPr="00A24AC1">
              <w:rPr>
                <w:rFonts w:ascii="Arial" w:hAnsi="Arial" w:cs="Arial"/>
              </w:rPr>
              <w:t>Monitoring stacks:  Nagios, SNMPv2/v3, Syslog</w:t>
            </w:r>
          </w:p>
          <w:p w14:paraId="15C8CCA1" w14:textId="4EC4120B" w:rsidR="533C226C" w:rsidRDefault="00A24AC1" w:rsidP="00A24AC1">
            <w:pPr>
              <w:rPr>
                <w:rFonts w:ascii="Arial" w:hAnsi="Arial" w:cs="Arial"/>
              </w:rPr>
            </w:pPr>
            <w:r w:rsidRPr="00A24AC1">
              <w:rPr>
                <w:rFonts w:ascii="Arial" w:hAnsi="Arial" w:cs="Arial"/>
              </w:rPr>
              <w:t>Network automation using Ansible (</w:t>
            </w:r>
            <w:r>
              <w:rPr>
                <w:rFonts w:ascii="Arial" w:hAnsi="Arial" w:cs="Arial"/>
              </w:rPr>
              <w:t>Nice to have</w:t>
            </w:r>
            <w:r w:rsidRPr="00A24AC1">
              <w:rPr>
                <w:rFonts w:ascii="Arial" w:hAnsi="Arial" w:cs="Arial"/>
              </w:rPr>
              <w:t>)</w:t>
            </w:r>
          </w:p>
          <w:p w14:paraId="40EBDF3C" w14:textId="77777777" w:rsidR="00A24AC1" w:rsidRPr="00A24AC1" w:rsidRDefault="00A24AC1" w:rsidP="00A24AC1">
            <w:pPr>
              <w:rPr>
                <w:rFonts w:ascii="Arial" w:hAnsi="Arial" w:cs="Arial"/>
                <w:b/>
                <w:bCs/>
              </w:rPr>
            </w:pPr>
          </w:p>
          <w:p w14:paraId="13EA5F3A" w14:textId="6B687295" w:rsidR="00F95B55" w:rsidRPr="00422CCF" w:rsidRDefault="52BC9AA7" w:rsidP="533C226C">
            <w:pPr>
              <w:rPr>
                <w:rFonts w:ascii="Arial" w:hAnsi="Arial" w:cs="Arial"/>
              </w:rPr>
            </w:pPr>
            <w:r w:rsidRPr="00A24AC1">
              <w:rPr>
                <w:rFonts w:ascii="Arial" w:hAnsi="Arial" w:cs="Arial"/>
                <w:b/>
                <w:bCs/>
              </w:rPr>
              <w:t xml:space="preserve">Collaboration: </w:t>
            </w:r>
            <w:r w:rsidR="00F95B55" w:rsidRPr="00360DD9">
              <w:rPr>
                <w:rFonts w:ascii="Arial" w:hAnsi="Arial" w:cs="Arial"/>
              </w:rPr>
              <w:br/>
            </w:r>
            <w:r w:rsidRPr="533C226C">
              <w:rPr>
                <w:rFonts w:ascii="Arial" w:hAnsi="Arial" w:cs="Arial"/>
              </w:rPr>
              <w:t>Work closely with</w:t>
            </w:r>
            <w:r w:rsidR="009E569F">
              <w:rPr>
                <w:rFonts w:ascii="Arial" w:hAnsi="Arial" w:cs="Arial"/>
              </w:rPr>
              <w:t xml:space="preserve"> </w:t>
            </w:r>
            <w:r w:rsidRPr="533C226C">
              <w:rPr>
                <w:rFonts w:ascii="Arial" w:hAnsi="Arial" w:cs="Arial"/>
              </w:rPr>
              <w:t>infrastructure teams to ensure seamless deployment, integration, and operation of services.</w:t>
            </w:r>
          </w:p>
          <w:p w14:paraId="5C007EDC" w14:textId="40995A05" w:rsidR="533C226C" w:rsidRPr="00A24AC1" w:rsidRDefault="533C226C" w:rsidP="533C226C">
            <w:pPr>
              <w:rPr>
                <w:rFonts w:ascii="Arial" w:hAnsi="Arial" w:cs="Arial"/>
                <w:b/>
                <w:bCs/>
              </w:rPr>
            </w:pPr>
          </w:p>
          <w:p w14:paraId="2153EE11" w14:textId="67C5EACB" w:rsidR="00F95B55" w:rsidRPr="00422CCF" w:rsidRDefault="52BC9AA7" w:rsidP="533C226C">
            <w:pPr>
              <w:rPr>
                <w:rFonts w:ascii="Arial" w:hAnsi="Arial" w:cs="Arial"/>
              </w:rPr>
            </w:pPr>
            <w:r w:rsidRPr="00A24AC1">
              <w:rPr>
                <w:rFonts w:ascii="Arial" w:hAnsi="Arial" w:cs="Arial"/>
                <w:b/>
                <w:bCs/>
              </w:rPr>
              <w:t>Documentation:</w:t>
            </w:r>
            <w:r w:rsidRPr="533C226C">
              <w:rPr>
                <w:rFonts w:ascii="Arial" w:hAnsi="Arial" w:cs="Arial"/>
              </w:rPr>
              <w:t xml:space="preserve"> </w:t>
            </w:r>
            <w:r w:rsidR="00F95B55" w:rsidRPr="00360DD9">
              <w:rPr>
                <w:rFonts w:ascii="Arial" w:hAnsi="Arial" w:cs="Arial"/>
              </w:rPr>
              <w:br/>
            </w:r>
            <w:r w:rsidRPr="533C226C">
              <w:rPr>
                <w:rFonts w:ascii="Arial" w:hAnsi="Arial" w:cs="Arial"/>
              </w:rPr>
              <w:t>Create and maintain comprehensive documentation for system architecture, operational procedures, and troubleshooting guides.</w:t>
            </w:r>
          </w:p>
          <w:p w14:paraId="6B194B96" w14:textId="26DBD0D8" w:rsidR="533C226C" w:rsidRPr="00360DD9" w:rsidRDefault="533C226C" w:rsidP="533C226C">
            <w:pPr>
              <w:rPr>
                <w:rFonts w:ascii="Arial" w:hAnsi="Arial" w:cs="Arial"/>
              </w:rPr>
            </w:pPr>
          </w:p>
          <w:p w14:paraId="2BE0CC48" w14:textId="2ECD4F01" w:rsidR="00F95B55" w:rsidRPr="00422CCF" w:rsidRDefault="52BC9AA7" w:rsidP="533C226C">
            <w:pPr>
              <w:rPr>
                <w:rFonts w:ascii="Arial" w:hAnsi="Arial" w:cs="Arial"/>
              </w:rPr>
            </w:pPr>
            <w:r w:rsidRPr="00387900">
              <w:rPr>
                <w:rFonts w:ascii="Arial" w:hAnsi="Arial" w:cs="Arial"/>
                <w:b/>
                <w:bCs/>
              </w:rPr>
              <w:t>Continuous Improvement:</w:t>
            </w:r>
            <w:r w:rsidRPr="533C226C">
              <w:rPr>
                <w:rFonts w:ascii="Arial" w:hAnsi="Arial" w:cs="Arial"/>
              </w:rPr>
              <w:t xml:space="preserve"> </w:t>
            </w:r>
            <w:r w:rsidR="00F95B55" w:rsidRPr="00360DD9">
              <w:rPr>
                <w:rFonts w:ascii="Arial" w:hAnsi="Arial" w:cs="Arial"/>
              </w:rPr>
              <w:br/>
            </w:r>
            <w:r w:rsidRPr="533C226C">
              <w:rPr>
                <w:rFonts w:ascii="Arial" w:hAnsi="Arial" w:cs="Arial"/>
              </w:rPr>
              <w:t>Proactively identify areas for improvement in our systems, processes, and tools, and drive their implementation.</w:t>
            </w:r>
          </w:p>
          <w:p w14:paraId="33199209" w14:textId="4D84F3BB" w:rsidR="00C159AF" w:rsidRPr="00BF00A2" w:rsidRDefault="00C159AF" w:rsidP="00F95B55">
            <w:pPr>
              <w:spacing w:line="240" w:lineRule="atLeast"/>
              <w:rPr>
                <w:rFonts w:ascii="Arial" w:hAnsi="Arial" w:cs="Arial"/>
              </w:rPr>
            </w:pPr>
          </w:p>
        </w:tc>
      </w:tr>
    </w:tbl>
    <w:p w14:paraId="75987026" w14:textId="77777777" w:rsidR="00A038A4" w:rsidRDefault="00A038A4">
      <w:pPr>
        <w:pStyle w:val="Header"/>
        <w:tabs>
          <w:tab w:val="clear" w:pos="4153"/>
          <w:tab w:val="clear" w:pos="8306"/>
          <w:tab w:val="left" w:pos="2660"/>
          <w:tab w:val="left" w:pos="5211"/>
          <w:tab w:val="left" w:pos="7763"/>
          <w:tab w:val="left" w:pos="10314"/>
        </w:tabs>
        <w:rPr>
          <w:rFonts w:ascii="Arial" w:hAnsi="Arial" w:cs="Arial"/>
        </w:rPr>
      </w:pPr>
    </w:p>
    <w:tbl>
      <w:tblPr>
        <w:tblW w:w="0" w:type="auto"/>
        <w:tblLayout w:type="fixed"/>
        <w:tblLook w:val="0000" w:firstRow="0" w:lastRow="0" w:firstColumn="0" w:lastColumn="0" w:noHBand="0" w:noVBand="0"/>
      </w:tblPr>
      <w:tblGrid>
        <w:gridCol w:w="9855"/>
      </w:tblGrid>
      <w:tr w:rsidR="004B6BAC" w:rsidRPr="00BF00A2" w14:paraId="4F451493" w14:textId="77777777" w:rsidTr="00076396">
        <w:tc>
          <w:tcPr>
            <w:tcW w:w="9855" w:type="dxa"/>
            <w:tcBorders>
              <w:bottom w:val="single" w:sz="4" w:space="0" w:color="auto"/>
            </w:tcBorders>
            <w:shd w:val="clear" w:color="auto" w:fill="000000" w:themeFill="text1"/>
          </w:tcPr>
          <w:p w14:paraId="083408DF" w14:textId="3051C3E1" w:rsidR="004B6BAC" w:rsidRPr="00BF00A2" w:rsidRDefault="002E0574" w:rsidP="00076396">
            <w:pPr>
              <w:spacing w:before="60" w:after="60"/>
              <w:rPr>
                <w:rFonts w:ascii="Arial" w:hAnsi="Arial" w:cs="Arial"/>
                <w:b/>
                <w:color w:val="FFFFFF"/>
              </w:rPr>
            </w:pPr>
            <w:r w:rsidRPr="002E0574">
              <w:rPr>
                <w:rFonts w:ascii="Arial" w:hAnsi="Arial" w:cs="Arial"/>
                <w:b/>
              </w:rPr>
              <w:t>What Success Looks Like in This Role</w:t>
            </w:r>
          </w:p>
        </w:tc>
      </w:tr>
      <w:tr w:rsidR="004B6BAC" w:rsidRPr="00BF00A2" w14:paraId="2C4A6090" w14:textId="77777777" w:rsidTr="00076396">
        <w:tc>
          <w:tcPr>
            <w:tcW w:w="9855" w:type="dxa"/>
            <w:tcBorders>
              <w:top w:val="single" w:sz="4" w:space="0" w:color="auto"/>
              <w:left w:val="single" w:sz="4" w:space="0" w:color="auto"/>
              <w:bottom w:val="single" w:sz="4" w:space="0" w:color="auto"/>
              <w:right w:val="single" w:sz="4" w:space="0" w:color="auto"/>
            </w:tcBorders>
          </w:tcPr>
          <w:p w14:paraId="1DF243AC" w14:textId="77777777" w:rsidR="002E0574" w:rsidRPr="002E0574" w:rsidRDefault="002E0574" w:rsidP="002E0574">
            <w:pPr>
              <w:pStyle w:val="ListParagraph"/>
              <w:numPr>
                <w:ilvl w:val="0"/>
                <w:numId w:val="1"/>
              </w:numPr>
              <w:spacing w:line="240" w:lineRule="atLeast"/>
              <w:rPr>
                <w:rFonts w:ascii="Arial" w:hAnsi="Arial" w:cs="Arial"/>
              </w:rPr>
            </w:pPr>
            <w:r w:rsidRPr="002E0574">
              <w:rPr>
                <w:rFonts w:ascii="Arial" w:hAnsi="Arial" w:cs="Arial"/>
              </w:rPr>
              <w:t>99.99%+ network availability across core, edge, and WiFi</w:t>
            </w:r>
          </w:p>
          <w:p w14:paraId="721AE650" w14:textId="74FA2C80" w:rsidR="002E0574" w:rsidRPr="002E0574" w:rsidRDefault="002E0574" w:rsidP="002E0574">
            <w:pPr>
              <w:pStyle w:val="ListParagraph"/>
              <w:numPr>
                <w:ilvl w:val="0"/>
                <w:numId w:val="1"/>
              </w:numPr>
              <w:spacing w:line="240" w:lineRule="atLeast"/>
              <w:rPr>
                <w:rFonts w:ascii="Arial" w:hAnsi="Arial" w:cs="Arial"/>
              </w:rPr>
            </w:pPr>
            <w:r w:rsidRPr="002E0574">
              <w:rPr>
                <w:rFonts w:ascii="Arial" w:hAnsi="Arial" w:cs="Arial"/>
              </w:rPr>
              <w:t>Reduced MTTR on L2/L3 incidents through better toolin</w:t>
            </w:r>
            <w:r>
              <w:rPr>
                <w:rFonts w:ascii="Arial" w:hAnsi="Arial" w:cs="Arial"/>
              </w:rPr>
              <w:t>g</w:t>
            </w:r>
          </w:p>
          <w:p w14:paraId="0D027A2F" w14:textId="77777777" w:rsidR="002E0574" w:rsidRPr="002E0574" w:rsidRDefault="002E0574" w:rsidP="002E0574">
            <w:pPr>
              <w:pStyle w:val="ListParagraph"/>
              <w:numPr>
                <w:ilvl w:val="0"/>
                <w:numId w:val="1"/>
              </w:numPr>
              <w:spacing w:line="240" w:lineRule="atLeast"/>
              <w:rPr>
                <w:rFonts w:ascii="Arial" w:hAnsi="Arial" w:cs="Arial"/>
              </w:rPr>
            </w:pPr>
            <w:r w:rsidRPr="002E0574">
              <w:rPr>
                <w:rFonts w:ascii="Arial" w:hAnsi="Arial" w:cs="Arial"/>
              </w:rPr>
              <w:t>Clean, peer-reviewed changes with zero unplanned outages</w:t>
            </w:r>
          </w:p>
          <w:p w14:paraId="33161EF0" w14:textId="77777777" w:rsidR="002E0574" w:rsidRPr="002E0574" w:rsidRDefault="002E0574" w:rsidP="002E0574">
            <w:pPr>
              <w:pStyle w:val="ListParagraph"/>
              <w:numPr>
                <w:ilvl w:val="0"/>
                <w:numId w:val="1"/>
              </w:numPr>
              <w:spacing w:line="240" w:lineRule="atLeast"/>
              <w:rPr>
                <w:rFonts w:ascii="Arial" w:hAnsi="Arial" w:cs="Arial"/>
              </w:rPr>
            </w:pPr>
            <w:r w:rsidRPr="002E0574">
              <w:rPr>
                <w:rFonts w:ascii="Arial" w:hAnsi="Arial" w:cs="Arial"/>
              </w:rPr>
              <w:t>Automated repetitive tasks (config backups, compliance checks, audits)</w:t>
            </w:r>
          </w:p>
          <w:p w14:paraId="51E7633B" w14:textId="1A13545B" w:rsidR="004B6BAC" w:rsidRPr="002E0574" w:rsidRDefault="002E0574" w:rsidP="002E0574">
            <w:pPr>
              <w:numPr>
                <w:ilvl w:val="0"/>
                <w:numId w:val="1"/>
              </w:numPr>
              <w:rPr>
                <w:rFonts w:ascii="Arial" w:hAnsi="Arial" w:cs="Arial"/>
              </w:rPr>
            </w:pPr>
            <w:r w:rsidRPr="002E0574">
              <w:rPr>
                <w:rFonts w:ascii="Arial" w:hAnsi="Arial" w:cs="Arial"/>
              </w:rPr>
              <w:t xml:space="preserve">Network state is observable, documented, and </w:t>
            </w:r>
            <w:r w:rsidRPr="002E0574">
              <w:rPr>
                <w:rFonts w:ascii="Arial" w:hAnsi="Arial" w:cs="Arial"/>
              </w:rPr>
              <w:t>reproducible Excellent</w:t>
            </w:r>
            <w:r w:rsidR="004B6BAC" w:rsidRPr="002E0574">
              <w:rPr>
                <w:rFonts w:ascii="Arial" w:hAnsi="Arial" w:cs="Arial"/>
              </w:rPr>
              <w:t xml:space="preserve"> documentation and incident communication </w:t>
            </w:r>
            <w:r w:rsidRPr="002E0574">
              <w:rPr>
                <w:rFonts w:ascii="Arial" w:hAnsi="Arial" w:cs="Arial"/>
              </w:rPr>
              <w:t>skill</w:t>
            </w:r>
            <w:r>
              <w:rPr>
                <w:rFonts w:ascii="Arial" w:hAnsi="Arial" w:cs="Arial"/>
              </w:rPr>
              <w:t xml:space="preserve"> </w:t>
            </w:r>
            <w:r w:rsidRPr="002E0574">
              <w:rPr>
                <w:rFonts w:ascii="Arial" w:hAnsi="Arial" w:cs="Arial"/>
              </w:rPr>
              <w:t>understanding</w:t>
            </w:r>
            <w:r w:rsidR="004B6BAC" w:rsidRPr="002E0574">
              <w:rPr>
                <w:rFonts w:ascii="Arial" w:hAnsi="Arial" w:cs="Arial"/>
              </w:rPr>
              <w:t xml:space="preserve"> and practical Experience in at least one scripting/programming language (e.g., Python, Ruby, PowerShell). </w:t>
            </w:r>
          </w:p>
          <w:p w14:paraId="1BB93C48" w14:textId="71E11A58" w:rsidR="004B6BAC" w:rsidRPr="002E0574" w:rsidRDefault="004B6BAC" w:rsidP="002E0574">
            <w:pPr>
              <w:numPr>
                <w:ilvl w:val="0"/>
                <w:numId w:val="16"/>
              </w:numPr>
              <w:rPr>
                <w:rFonts w:ascii="Arial" w:hAnsi="Arial" w:cs="Arial"/>
              </w:rPr>
            </w:pPr>
            <w:r w:rsidRPr="002E0574">
              <w:rPr>
                <w:rFonts w:ascii="Arial" w:hAnsi="Arial" w:cs="Arial"/>
              </w:rPr>
              <w:lastRenderedPageBreak/>
              <w:t>Experience with monitoring and logging tools (e.g., Nagios, Prometheus, Grafana, ELK Stack, Splunk, Datadog, New Relic)</w:t>
            </w:r>
          </w:p>
        </w:tc>
      </w:tr>
    </w:tbl>
    <w:p w14:paraId="345BB00B" w14:textId="77777777" w:rsidR="004B6BAC" w:rsidRDefault="004B6BAC">
      <w:pPr>
        <w:pStyle w:val="Header"/>
        <w:tabs>
          <w:tab w:val="clear" w:pos="4153"/>
          <w:tab w:val="clear" w:pos="8306"/>
          <w:tab w:val="left" w:pos="2660"/>
          <w:tab w:val="left" w:pos="5211"/>
          <w:tab w:val="left" w:pos="7763"/>
          <w:tab w:val="left" w:pos="10314"/>
        </w:tabs>
        <w:rPr>
          <w:rFonts w:ascii="Arial" w:hAnsi="Arial" w:cs="Arial"/>
        </w:rPr>
      </w:pPr>
    </w:p>
    <w:p w14:paraId="32665FDB" w14:textId="77777777" w:rsidR="004B6BAC" w:rsidRDefault="004B6BAC">
      <w:pPr>
        <w:pStyle w:val="Header"/>
        <w:tabs>
          <w:tab w:val="clear" w:pos="4153"/>
          <w:tab w:val="clear" w:pos="8306"/>
          <w:tab w:val="left" w:pos="2660"/>
          <w:tab w:val="left" w:pos="5211"/>
          <w:tab w:val="left" w:pos="7763"/>
          <w:tab w:val="left" w:pos="10314"/>
        </w:tabs>
        <w:rPr>
          <w:rFonts w:ascii="Arial" w:hAnsi="Arial" w:cs="Arial"/>
        </w:rPr>
      </w:pPr>
    </w:p>
    <w:p w14:paraId="489EBBFA" w14:textId="77777777" w:rsidR="004B6BAC" w:rsidRDefault="004B6BAC">
      <w:pPr>
        <w:pStyle w:val="Header"/>
        <w:tabs>
          <w:tab w:val="clear" w:pos="4153"/>
          <w:tab w:val="clear" w:pos="8306"/>
          <w:tab w:val="left" w:pos="2660"/>
          <w:tab w:val="left" w:pos="5211"/>
          <w:tab w:val="left" w:pos="7763"/>
          <w:tab w:val="left" w:pos="10314"/>
        </w:tabs>
        <w:rPr>
          <w:rFonts w:ascii="Arial" w:hAnsi="Arial" w:cs="Arial"/>
        </w:rPr>
      </w:pPr>
    </w:p>
    <w:p w14:paraId="2FE891F4" w14:textId="77777777" w:rsidR="004B6BAC" w:rsidRPr="00BF00A2" w:rsidRDefault="004B6BAC">
      <w:pPr>
        <w:pStyle w:val="Header"/>
        <w:tabs>
          <w:tab w:val="clear" w:pos="4153"/>
          <w:tab w:val="clear" w:pos="8306"/>
          <w:tab w:val="left" w:pos="2660"/>
          <w:tab w:val="left" w:pos="5211"/>
          <w:tab w:val="left" w:pos="7763"/>
          <w:tab w:val="left" w:pos="10314"/>
        </w:tabs>
        <w:rPr>
          <w:rFonts w:ascii="Arial" w:hAnsi="Arial" w:cs="Arial"/>
        </w:rPr>
      </w:pPr>
    </w:p>
    <w:tbl>
      <w:tblPr>
        <w:tblW w:w="0" w:type="auto"/>
        <w:tblLayout w:type="fixed"/>
        <w:tblLook w:val="0000" w:firstRow="0" w:lastRow="0" w:firstColumn="0" w:lastColumn="0" w:noHBand="0" w:noVBand="0"/>
      </w:tblPr>
      <w:tblGrid>
        <w:gridCol w:w="9855"/>
      </w:tblGrid>
      <w:tr w:rsidR="00E363A0" w:rsidRPr="00BF00A2" w14:paraId="22B5A5BD" w14:textId="77777777" w:rsidTr="11EF220A">
        <w:tc>
          <w:tcPr>
            <w:tcW w:w="9855" w:type="dxa"/>
            <w:tcBorders>
              <w:bottom w:val="single" w:sz="4" w:space="0" w:color="auto"/>
            </w:tcBorders>
            <w:shd w:val="clear" w:color="auto" w:fill="000000" w:themeFill="text1"/>
          </w:tcPr>
          <w:p w14:paraId="741347C7" w14:textId="77777777" w:rsidR="00E363A0" w:rsidRPr="00BF00A2" w:rsidRDefault="00E363A0" w:rsidP="00E363A0">
            <w:pPr>
              <w:spacing w:before="60" w:after="60"/>
              <w:rPr>
                <w:rFonts w:ascii="Arial" w:hAnsi="Arial" w:cs="Arial"/>
                <w:b/>
                <w:color w:val="FFFFFF"/>
              </w:rPr>
            </w:pPr>
            <w:r w:rsidRPr="00BF00A2">
              <w:rPr>
                <w:rFonts w:ascii="Arial" w:hAnsi="Arial" w:cs="Arial"/>
                <w:b/>
              </w:rPr>
              <w:t xml:space="preserve">SKILLS/EXPERIENCE </w:t>
            </w:r>
            <w:smartTag w:uri="urn:schemas-microsoft-com:office:smarttags" w:element="stockticker">
              <w:r w:rsidRPr="00BF00A2">
                <w:rPr>
                  <w:rFonts w:ascii="Arial" w:hAnsi="Arial" w:cs="Arial"/>
                  <w:b/>
                </w:rPr>
                <w:t>AND</w:t>
              </w:r>
            </w:smartTag>
            <w:r w:rsidRPr="00BF00A2">
              <w:rPr>
                <w:rFonts w:ascii="Arial" w:hAnsi="Arial" w:cs="Arial"/>
                <w:b/>
              </w:rPr>
              <w:t xml:space="preserve"> QUALIFICATIONS</w:t>
            </w:r>
            <w:r w:rsidRPr="00BF00A2">
              <w:rPr>
                <w:rFonts w:ascii="Arial" w:hAnsi="Arial" w:cs="Arial"/>
                <w:b/>
                <w:color w:val="FFFFFF"/>
              </w:rPr>
              <w:t xml:space="preserve"> </w:t>
            </w:r>
          </w:p>
        </w:tc>
      </w:tr>
      <w:tr w:rsidR="007D74F8" w:rsidRPr="00BF00A2" w14:paraId="177FC05C" w14:textId="77777777" w:rsidTr="11EF220A">
        <w:tc>
          <w:tcPr>
            <w:tcW w:w="9855" w:type="dxa"/>
            <w:tcBorders>
              <w:top w:val="single" w:sz="4" w:space="0" w:color="auto"/>
              <w:left w:val="single" w:sz="4" w:space="0" w:color="auto"/>
              <w:bottom w:val="single" w:sz="4" w:space="0" w:color="auto"/>
              <w:right w:val="single" w:sz="4" w:space="0" w:color="auto"/>
            </w:tcBorders>
          </w:tcPr>
          <w:p w14:paraId="4E372537" w14:textId="4341D4BE" w:rsidR="00D00A34" w:rsidRPr="00F42B35" w:rsidRDefault="00D00A34" w:rsidP="002E0574">
            <w:pPr>
              <w:pStyle w:val="ListParagraph"/>
              <w:spacing w:line="240" w:lineRule="atLeast"/>
              <w:rPr>
                <w:rFonts w:ascii="Arial" w:hAnsi="Arial" w:cs="Arial"/>
                <w:b/>
                <w:bCs/>
              </w:rPr>
            </w:pPr>
            <w:r w:rsidRPr="00D00A34">
              <w:rPr>
                <w:rFonts w:ascii="Arial" w:hAnsi="Arial" w:cs="Arial"/>
                <w:b/>
                <w:bCs/>
              </w:rPr>
              <w:t>Must-Have Qualifications</w:t>
            </w:r>
          </w:p>
          <w:p w14:paraId="349B8D9E" w14:textId="77777777" w:rsidR="00D00A34" w:rsidRPr="00D00A34" w:rsidRDefault="00D00A34" w:rsidP="00D00A34">
            <w:pPr>
              <w:pStyle w:val="ListParagraph"/>
              <w:numPr>
                <w:ilvl w:val="0"/>
                <w:numId w:val="1"/>
              </w:numPr>
              <w:spacing w:line="240" w:lineRule="atLeast"/>
              <w:rPr>
                <w:rFonts w:ascii="Arial" w:hAnsi="Arial" w:cs="Arial"/>
              </w:rPr>
            </w:pPr>
            <w:r w:rsidRPr="00D00A34">
              <w:rPr>
                <w:rFonts w:ascii="Arial" w:hAnsi="Arial" w:cs="Arial"/>
              </w:rPr>
              <w:t>5+ years in network engineering, with at least 2 years at L3 / senior level</w:t>
            </w:r>
          </w:p>
          <w:p w14:paraId="4E94A9AF" w14:textId="77777777" w:rsidR="00D00A34" w:rsidRPr="00D00A34" w:rsidRDefault="00D00A34" w:rsidP="00D00A34">
            <w:pPr>
              <w:pStyle w:val="ListParagraph"/>
              <w:numPr>
                <w:ilvl w:val="0"/>
                <w:numId w:val="1"/>
              </w:numPr>
              <w:spacing w:line="240" w:lineRule="atLeast"/>
              <w:rPr>
                <w:rFonts w:ascii="Arial" w:hAnsi="Arial" w:cs="Arial"/>
              </w:rPr>
            </w:pPr>
            <w:r w:rsidRPr="00D00A34">
              <w:rPr>
                <w:rFonts w:ascii="Arial" w:hAnsi="Arial" w:cs="Arial"/>
              </w:rPr>
              <w:t>Hands-on, production-level experience with BGP and OSPF in real environments</w:t>
            </w:r>
          </w:p>
          <w:p w14:paraId="383E7CC3" w14:textId="77777777" w:rsidR="00D00A34" w:rsidRPr="00D00A34" w:rsidRDefault="00D00A34" w:rsidP="00D00A34">
            <w:pPr>
              <w:pStyle w:val="ListParagraph"/>
              <w:numPr>
                <w:ilvl w:val="0"/>
                <w:numId w:val="1"/>
              </w:numPr>
              <w:spacing w:line="240" w:lineRule="atLeast"/>
              <w:rPr>
                <w:rFonts w:ascii="Arial" w:hAnsi="Arial" w:cs="Arial"/>
              </w:rPr>
            </w:pPr>
            <w:r w:rsidRPr="00D00A34">
              <w:rPr>
                <w:rFonts w:ascii="Arial" w:hAnsi="Arial" w:cs="Arial"/>
              </w:rPr>
              <w:t>Strong Layer 1 / Layer 2 / Layer 3 troubleshooting under pressure</w:t>
            </w:r>
          </w:p>
          <w:p w14:paraId="504504AE" w14:textId="77777777" w:rsidR="00D00A34" w:rsidRPr="00D00A34" w:rsidRDefault="00D00A34" w:rsidP="00D00A34">
            <w:pPr>
              <w:pStyle w:val="ListParagraph"/>
              <w:numPr>
                <w:ilvl w:val="0"/>
                <w:numId w:val="1"/>
              </w:numPr>
              <w:spacing w:line="240" w:lineRule="atLeast"/>
              <w:rPr>
                <w:rFonts w:ascii="Arial" w:hAnsi="Arial" w:cs="Arial"/>
              </w:rPr>
            </w:pPr>
            <w:r w:rsidRPr="00D00A34">
              <w:rPr>
                <w:rFonts w:ascii="Arial" w:hAnsi="Arial" w:cs="Arial"/>
              </w:rPr>
              <w:t>Strong Linux skills  able to diagnose a network problem from inside a Linux host without GUI tools</w:t>
            </w:r>
          </w:p>
          <w:p w14:paraId="02D157C3" w14:textId="77777777" w:rsidR="00D00A34" w:rsidRPr="00D00A34" w:rsidRDefault="00D00A34" w:rsidP="00D00A34">
            <w:pPr>
              <w:pStyle w:val="ListParagraph"/>
              <w:numPr>
                <w:ilvl w:val="0"/>
                <w:numId w:val="1"/>
              </w:numPr>
              <w:spacing w:line="240" w:lineRule="atLeast"/>
              <w:rPr>
                <w:rFonts w:ascii="Arial" w:hAnsi="Arial" w:cs="Arial"/>
              </w:rPr>
            </w:pPr>
            <w:r w:rsidRPr="00D00A34">
              <w:rPr>
                <w:rFonts w:ascii="Arial" w:hAnsi="Arial" w:cs="Arial"/>
              </w:rPr>
              <w:t>Experience operating enterprise WiFi controllers at scale</w:t>
            </w:r>
          </w:p>
          <w:p w14:paraId="3420916F" w14:textId="77777777" w:rsidR="00D00A34" w:rsidRPr="00D00A34" w:rsidRDefault="00D00A34" w:rsidP="00D00A34">
            <w:pPr>
              <w:pStyle w:val="ListParagraph"/>
              <w:numPr>
                <w:ilvl w:val="0"/>
                <w:numId w:val="1"/>
              </w:numPr>
              <w:spacing w:line="240" w:lineRule="atLeast"/>
              <w:rPr>
                <w:rFonts w:ascii="Arial" w:hAnsi="Arial" w:cs="Arial"/>
              </w:rPr>
            </w:pPr>
            <w:r w:rsidRPr="00D00A34">
              <w:rPr>
                <w:rFonts w:ascii="Arial" w:hAnsi="Arial" w:cs="Arial"/>
              </w:rPr>
              <w:t>Solid understanding of TCP/IP internals: TCP state machine,congestion control</w:t>
            </w:r>
          </w:p>
          <w:p w14:paraId="778C1032" w14:textId="7D008BBC" w:rsidR="001F760E" w:rsidRPr="002E0574" w:rsidRDefault="00D00A34" w:rsidP="00D00A34">
            <w:pPr>
              <w:numPr>
                <w:ilvl w:val="0"/>
                <w:numId w:val="1"/>
              </w:numPr>
              <w:rPr>
                <w:rFonts w:ascii="Arial" w:hAnsi="Arial" w:cs="Arial"/>
              </w:rPr>
            </w:pPr>
            <w:r w:rsidRPr="002E0574">
              <w:rPr>
                <w:rFonts w:ascii="Arial" w:hAnsi="Arial" w:cs="Arial"/>
              </w:rPr>
              <w:t>Excellent documentation and incident communication skills</w:t>
            </w:r>
            <w:r w:rsidR="004B4630" w:rsidRPr="002E0574">
              <w:rPr>
                <w:rFonts w:ascii="Arial" w:hAnsi="Arial" w:cs="Arial"/>
              </w:rPr>
              <w:t>understanding and practical Experience</w:t>
            </w:r>
            <w:r w:rsidR="3639847E" w:rsidRPr="002E0574">
              <w:rPr>
                <w:rFonts w:ascii="Arial" w:hAnsi="Arial" w:cs="Arial"/>
              </w:rPr>
              <w:t xml:space="preserve"> </w:t>
            </w:r>
          </w:p>
          <w:p w14:paraId="6E8DCAB9" w14:textId="77777777" w:rsidR="001F760E" w:rsidRPr="002E0574" w:rsidRDefault="3639847E" w:rsidP="533C226C">
            <w:pPr>
              <w:numPr>
                <w:ilvl w:val="0"/>
                <w:numId w:val="16"/>
              </w:numPr>
              <w:rPr>
                <w:rFonts w:ascii="Arial" w:hAnsi="Arial" w:cs="Arial"/>
              </w:rPr>
            </w:pPr>
            <w:r w:rsidRPr="002E0574">
              <w:rPr>
                <w:rFonts w:ascii="Arial" w:hAnsi="Arial" w:cs="Arial"/>
              </w:rPr>
              <w:t>Strong problem-solving skills and a methodical approach to troubleshooting.</w:t>
            </w:r>
          </w:p>
          <w:p w14:paraId="791A9B8A" w14:textId="77777777" w:rsidR="001F760E" w:rsidRPr="002E0574" w:rsidRDefault="67338EEC" w:rsidP="533C226C">
            <w:pPr>
              <w:numPr>
                <w:ilvl w:val="0"/>
                <w:numId w:val="16"/>
              </w:numPr>
              <w:rPr>
                <w:rFonts w:ascii="Arial" w:hAnsi="Arial" w:cs="Arial"/>
              </w:rPr>
            </w:pPr>
            <w:r w:rsidRPr="002E0574">
              <w:rPr>
                <w:rFonts w:ascii="Arial" w:hAnsi="Arial" w:cs="Arial"/>
              </w:rPr>
              <w:t>Excellent communication and collaboration abilities.</w:t>
            </w:r>
          </w:p>
          <w:p w14:paraId="1B2DFAFE" w14:textId="77777777" w:rsidR="001F760E" w:rsidRPr="002E0574" w:rsidRDefault="3639847E" w:rsidP="533C226C">
            <w:pPr>
              <w:rPr>
                <w:rFonts w:ascii="Arial" w:hAnsi="Arial" w:cs="Arial"/>
              </w:rPr>
            </w:pPr>
            <w:r w:rsidRPr="002E0574">
              <w:rPr>
                <w:rFonts w:ascii="Arial" w:hAnsi="Arial" w:cs="Arial"/>
              </w:rPr>
              <w:t>Desirable Skills (Nice to Have):</w:t>
            </w:r>
          </w:p>
          <w:p w14:paraId="25436B71" w14:textId="3EE8901A" w:rsidR="414F2E12" w:rsidRPr="002E0574" w:rsidRDefault="414F2E12" w:rsidP="11EF220A">
            <w:pPr>
              <w:numPr>
                <w:ilvl w:val="0"/>
                <w:numId w:val="17"/>
              </w:numPr>
              <w:rPr>
                <w:rFonts w:ascii="Arial" w:hAnsi="Arial" w:cs="Arial"/>
              </w:rPr>
            </w:pPr>
            <w:r w:rsidRPr="002E0574">
              <w:rPr>
                <w:rFonts w:ascii="Arial" w:hAnsi="Arial" w:cs="Arial"/>
              </w:rPr>
              <w:t>Bachelor's degree in computer science</w:t>
            </w:r>
            <w:r w:rsidR="42C9BFE6" w:rsidRPr="002E0574">
              <w:rPr>
                <w:rFonts w:ascii="Arial" w:hAnsi="Arial" w:cs="Arial"/>
              </w:rPr>
              <w:t xml:space="preserve">, Engineering, or a related field, or equivalent practical experience. </w:t>
            </w:r>
          </w:p>
          <w:p w14:paraId="70B672EE" w14:textId="77777777" w:rsidR="001F760E" w:rsidRPr="002E0574" w:rsidRDefault="3639847E" w:rsidP="533C226C">
            <w:pPr>
              <w:numPr>
                <w:ilvl w:val="0"/>
                <w:numId w:val="17"/>
              </w:numPr>
              <w:rPr>
                <w:rFonts w:ascii="Arial" w:hAnsi="Arial" w:cs="Arial"/>
              </w:rPr>
            </w:pPr>
            <w:r w:rsidRPr="002E0574">
              <w:rPr>
                <w:rFonts w:ascii="Arial" w:hAnsi="Arial" w:cs="Arial"/>
              </w:rPr>
              <w:t>Experience with network automation frameworks.</w:t>
            </w:r>
          </w:p>
          <w:p w14:paraId="1B3AD0EE" w14:textId="54620F79" w:rsidR="001F760E" w:rsidRPr="002E0574" w:rsidRDefault="3639847E" w:rsidP="533C226C">
            <w:pPr>
              <w:numPr>
                <w:ilvl w:val="0"/>
                <w:numId w:val="17"/>
              </w:numPr>
              <w:rPr>
                <w:rFonts w:ascii="Arial" w:hAnsi="Arial" w:cs="Arial"/>
              </w:rPr>
            </w:pPr>
            <w:r w:rsidRPr="002E0574">
              <w:rPr>
                <w:rFonts w:ascii="Arial" w:hAnsi="Arial" w:cs="Arial"/>
              </w:rPr>
              <w:t>Relevant industry certifications (e.g., CC</w:t>
            </w:r>
            <w:r w:rsidR="0067469F" w:rsidRPr="002E0574">
              <w:rPr>
                <w:rFonts w:ascii="Arial" w:hAnsi="Arial" w:cs="Arial"/>
              </w:rPr>
              <w:t>IE</w:t>
            </w:r>
            <w:r w:rsidRPr="002E0574">
              <w:rPr>
                <w:rFonts w:ascii="Arial" w:hAnsi="Arial" w:cs="Arial"/>
              </w:rPr>
              <w:t>, CCNP, RHCE,.</w:t>
            </w:r>
          </w:p>
          <w:p w14:paraId="511115D7" w14:textId="3AC7584B" w:rsidR="001F760E" w:rsidRPr="00BF00A2" w:rsidRDefault="001F760E" w:rsidP="001F760E">
            <w:pPr>
              <w:jc w:val="both"/>
              <w:rPr>
                <w:rFonts w:ascii="Arial" w:hAnsi="Arial" w:cs="Arial"/>
              </w:rPr>
            </w:pPr>
          </w:p>
        </w:tc>
      </w:tr>
    </w:tbl>
    <w:p w14:paraId="67FEC14F" w14:textId="177C44C3" w:rsidR="00C838F5" w:rsidRDefault="00C838F5" w:rsidP="11EF220A">
      <w:pPr>
        <w:rPr>
          <w:rFonts w:ascii="Arial" w:hAnsi="Arial" w:cs="Arial"/>
        </w:rPr>
      </w:pPr>
    </w:p>
    <w:p w14:paraId="334ADE9F" w14:textId="77777777" w:rsidR="001A4798" w:rsidRPr="00BF00A2" w:rsidRDefault="001A4798">
      <w:pPr>
        <w:rPr>
          <w:rFonts w:ascii="Arial" w:hAnsi="Arial" w:cs="Arial"/>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55"/>
      </w:tblGrid>
      <w:tr w:rsidR="00E363A0" w:rsidRPr="00BF00A2" w14:paraId="17FB1F4D" w14:textId="77777777" w:rsidTr="11EF220A">
        <w:tc>
          <w:tcPr>
            <w:tcW w:w="9855" w:type="dxa"/>
            <w:shd w:val="clear" w:color="auto" w:fill="000000" w:themeFill="text1"/>
          </w:tcPr>
          <w:p w14:paraId="5A4B5B51" w14:textId="77777777" w:rsidR="00E363A0" w:rsidRPr="00BF00A2" w:rsidRDefault="00E363A0" w:rsidP="00E363A0">
            <w:pPr>
              <w:spacing w:before="60" w:after="60"/>
              <w:rPr>
                <w:rFonts w:ascii="Arial" w:hAnsi="Arial" w:cs="Arial"/>
                <w:b/>
                <w:color w:val="FFFFFF"/>
              </w:rPr>
            </w:pPr>
            <w:r w:rsidRPr="00BF00A2">
              <w:rPr>
                <w:rFonts w:ascii="Arial" w:hAnsi="Arial" w:cs="Arial"/>
                <w:b/>
                <w:color w:val="FFFFFF"/>
              </w:rPr>
              <w:t>KEY RELATIONSHIPS</w:t>
            </w:r>
          </w:p>
        </w:tc>
      </w:tr>
      <w:tr w:rsidR="007D74F8" w:rsidRPr="00BF00A2" w14:paraId="4329D8B9" w14:textId="77777777" w:rsidTr="11EF220A">
        <w:tc>
          <w:tcPr>
            <w:tcW w:w="9855" w:type="dxa"/>
          </w:tcPr>
          <w:p w14:paraId="6698727E" w14:textId="77777777" w:rsidR="00C12598" w:rsidRPr="00BF00A2" w:rsidRDefault="53297588" w:rsidP="00C12598">
            <w:pPr>
              <w:spacing w:line="240" w:lineRule="atLeast"/>
              <w:rPr>
                <w:rFonts w:ascii="Arial" w:hAnsi="Arial" w:cs="Arial"/>
              </w:rPr>
            </w:pPr>
            <w:r w:rsidRPr="11EF220A">
              <w:rPr>
                <w:rFonts w:ascii="Arial" w:hAnsi="Arial" w:cs="Arial"/>
              </w:rPr>
              <w:t>Internal:</w:t>
            </w:r>
          </w:p>
          <w:p w14:paraId="14DF4FCD" w14:textId="79208C91" w:rsidR="0073220D" w:rsidRDefault="445C1F6C" w:rsidP="00422CCF">
            <w:pPr>
              <w:numPr>
                <w:ilvl w:val="0"/>
                <w:numId w:val="2"/>
              </w:numPr>
              <w:tabs>
                <w:tab w:val="clear" w:pos="720"/>
                <w:tab w:val="num" w:pos="426"/>
              </w:tabs>
              <w:spacing w:line="240" w:lineRule="atLeast"/>
              <w:ind w:left="426" w:hanging="426"/>
              <w:rPr>
                <w:rFonts w:ascii="Arial" w:hAnsi="Arial" w:cs="Arial"/>
              </w:rPr>
            </w:pPr>
            <w:r w:rsidRPr="11EF220A">
              <w:rPr>
                <w:rFonts w:ascii="Arial" w:hAnsi="Arial" w:cs="Arial"/>
              </w:rPr>
              <w:t>KGIT</w:t>
            </w:r>
            <w:r w:rsidR="6384396D" w:rsidRPr="11EF220A">
              <w:rPr>
                <w:rFonts w:ascii="Arial" w:hAnsi="Arial" w:cs="Arial"/>
              </w:rPr>
              <w:t xml:space="preserve"> Technology leads</w:t>
            </w:r>
          </w:p>
          <w:p w14:paraId="2F941B41" w14:textId="026CBC10" w:rsidR="6A318D1A" w:rsidRDefault="6A318D1A" w:rsidP="11EF220A">
            <w:pPr>
              <w:numPr>
                <w:ilvl w:val="0"/>
                <w:numId w:val="2"/>
              </w:numPr>
              <w:tabs>
                <w:tab w:val="clear" w:pos="720"/>
                <w:tab w:val="num" w:pos="426"/>
              </w:tabs>
              <w:spacing w:line="240" w:lineRule="atLeast"/>
              <w:ind w:left="426" w:hanging="426"/>
              <w:rPr>
                <w:rFonts w:ascii="Arial" w:hAnsi="Arial" w:cs="Arial"/>
              </w:rPr>
            </w:pPr>
            <w:r w:rsidRPr="11EF220A">
              <w:rPr>
                <w:rFonts w:ascii="Arial" w:hAnsi="Arial" w:cs="Arial"/>
              </w:rPr>
              <w:t xml:space="preserve">KGIT support desk </w:t>
            </w:r>
          </w:p>
          <w:p w14:paraId="3429EFFA" w14:textId="04303E0C" w:rsidR="6A318D1A" w:rsidRDefault="6A318D1A" w:rsidP="11EF220A">
            <w:pPr>
              <w:numPr>
                <w:ilvl w:val="0"/>
                <w:numId w:val="2"/>
              </w:numPr>
              <w:tabs>
                <w:tab w:val="clear" w:pos="720"/>
                <w:tab w:val="num" w:pos="426"/>
              </w:tabs>
              <w:spacing w:line="240" w:lineRule="atLeast"/>
              <w:ind w:left="426" w:hanging="426"/>
              <w:rPr>
                <w:rFonts w:ascii="Arial" w:hAnsi="Arial" w:cs="Arial"/>
              </w:rPr>
            </w:pPr>
            <w:r w:rsidRPr="11EF220A">
              <w:rPr>
                <w:rFonts w:ascii="Arial" w:hAnsi="Arial" w:cs="Arial"/>
              </w:rPr>
              <w:t>KGIT Developers</w:t>
            </w:r>
          </w:p>
          <w:p w14:paraId="4B9689AA" w14:textId="77777777" w:rsidR="00C12598" w:rsidRPr="00BF00A2" w:rsidRDefault="00C12598" w:rsidP="00C12598">
            <w:pPr>
              <w:spacing w:line="240" w:lineRule="atLeast"/>
              <w:rPr>
                <w:rFonts w:ascii="Arial" w:hAnsi="Arial" w:cs="Arial"/>
              </w:rPr>
            </w:pPr>
          </w:p>
          <w:p w14:paraId="692C251C" w14:textId="77777777" w:rsidR="00C12598" w:rsidRPr="00BF00A2" w:rsidRDefault="00C12598" w:rsidP="00C12598">
            <w:pPr>
              <w:spacing w:line="240" w:lineRule="atLeast"/>
              <w:rPr>
                <w:rFonts w:ascii="Arial" w:hAnsi="Arial" w:cs="Arial"/>
              </w:rPr>
            </w:pPr>
            <w:r w:rsidRPr="00BF00A2">
              <w:rPr>
                <w:rFonts w:ascii="Arial" w:hAnsi="Arial" w:cs="Arial"/>
              </w:rPr>
              <w:t>External:</w:t>
            </w:r>
          </w:p>
          <w:p w14:paraId="5D9881A8" w14:textId="77777777" w:rsidR="00C159AF" w:rsidRDefault="00C159AF" w:rsidP="00422CCF">
            <w:pPr>
              <w:numPr>
                <w:ilvl w:val="0"/>
                <w:numId w:val="2"/>
              </w:numPr>
              <w:tabs>
                <w:tab w:val="clear" w:pos="720"/>
                <w:tab w:val="num" w:pos="426"/>
              </w:tabs>
              <w:spacing w:line="240" w:lineRule="atLeast"/>
              <w:ind w:left="426" w:hanging="426"/>
              <w:rPr>
                <w:rFonts w:ascii="Arial" w:hAnsi="Arial" w:cs="Arial"/>
              </w:rPr>
            </w:pPr>
            <w:r>
              <w:rPr>
                <w:rFonts w:ascii="Arial" w:hAnsi="Arial" w:cs="Arial"/>
              </w:rPr>
              <w:t>Sub-Contractors</w:t>
            </w:r>
          </w:p>
          <w:p w14:paraId="3EB2E5BE" w14:textId="77777777" w:rsidR="00C12598" w:rsidRPr="00BF00A2" w:rsidRDefault="53297588" w:rsidP="00422CCF">
            <w:pPr>
              <w:numPr>
                <w:ilvl w:val="0"/>
                <w:numId w:val="2"/>
              </w:numPr>
              <w:tabs>
                <w:tab w:val="clear" w:pos="720"/>
                <w:tab w:val="num" w:pos="426"/>
              </w:tabs>
              <w:spacing w:line="240" w:lineRule="atLeast"/>
              <w:ind w:left="426" w:hanging="426"/>
              <w:rPr>
                <w:rFonts w:ascii="Arial" w:hAnsi="Arial" w:cs="Arial"/>
              </w:rPr>
            </w:pPr>
            <w:r w:rsidRPr="11EF220A">
              <w:rPr>
                <w:rFonts w:ascii="Arial" w:hAnsi="Arial" w:cs="Arial"/>
              </w:rPr>
              <w:t>Consultants</w:t>
            </w:r>
          </w:p>
          <w:p w14:paraId="68F2BC2C" w14:textId="759B673C" w:rsidR="00C12598" w:rsidRPr="00BF00A2" w:rsidRDefault="00203615" w:rsidP="00422CCF">
            <w:pPr>
              <w:numPr>
                <w:ilvl w:val="0"/>
                <w:numId w:val="2"/>
              </w:numPr>
              <w:tabs>
                <w:tab w:val="clear" w:pos="720"/>
                <w:tab w:val="num" w:pos="426"/>
              </w:tabs>
              <w:spacing w:line="240" w:lineRule="atLeast"/>
              <w:ind w:left="426" w:hanging="426"/>
              <w:rPr>
                <w:rFonts w:ascii="Arial" w:hAnsi="Arial" w:cs="Arial"/>
              </w:rPr>
            </w:pPr>
            <w:r>
              <w:rPr>
                <w:rFonts w:ascii="Arial" w:hAnsi="Arial" w:cs="Arial"/>
              </w:rPr>
              <w:t>Customers</w:t>
            </w:r>
          </w:p>
        </w:tc>
      </w:tr>
    </w:tbl>
    <w:p w14:paraId="376C0AE6" w14:textId="77777777" w:rsidR="00C838F5" w:rsidRPr="00BF00A2" w:rsidRDefault="00C838F5" w:rsidP="00C838F5">
      <w:pPr>
        <w:rPr>
          <w:rFonts w:ascii="Arial" w:hAnsi="Arial" w:cs="Arial"/>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55"/>
      </w:tblGrid>
      <w:tr w:rsidR="006C548B" w:rsidRPr="00BF00A2" w14:paraId="3B384184" w14:textId="77777777">
        <w:tc>
          <w:tcPr>
            <w:tcW w:w="9855" w:type="dxa"/>
            <w:shd w:val="clear" w:color="auto" w:fill="000000"/>
          </w:tcPr>
          <w:p w14:paraId="46EADD4A" w14:textId="77777777" w:rsidR="006C548B" w:rsidRPr="00BF00A2" w:rsidRDefault="006C548B" w:rsidP="006C548B">
            <w:pPr>
              <w:spacing w:before="60" w:after="60"/>
              <w:rPr>
                <w:rFonts w:ascii="Arial" w:hAnsi="Arial" w:cs="Arial"/>
                <w:b/>
                <w:color w:val="FFFFFF"/>
              </w:rPr>
            </w:pPr>
            <w:r w:rsidRPr="00BF00A2">
              <w:rPr>
                <w:rFonts w:ascii="Arial" w:hAnsi="Arial" w:cs="Arial"/>
                <w:b/>
                <w:color w:val="FFFFFF"/>
              </w:rPr>
              <w:t xml:space="preserve">HSE RESPONSIBILITIES </w:t>
            </w:r>
          </w:p>
        </w:tc>
      </w:tr>
      <w:tr w:rsidR="006C548B" w:rsidRPr="00BF00A2" w14:paraId="100E7296" w14:textId="77777777">
        <w:tc>
          <w:tcPr>
            <w:tcW w:w="9855" w:type="dxa"/>
          </w:tcPr>
          <w:p w14:paraId="01DA7961" w14:textId="77777777" w:rsidR="006C548B" w:rsidRPr="00BF00A2" w:rsidRDefault="006C548B" w:rsidP="00422CCF">
            <w:pPr>
              <w:numPr>
                <w:ilvl w:val="0"/>
                <w:numId w:val="2"/>
              </w:numPr>
              <w:spacing w:line="240" w:lineRule="atLeast"/>
              <w:rPr>
                <w:rFonts w:ascii="Arial" w:hAnsi="Arial" w:cs="Arial"/>
              </w:rPr>
            </w:pPr>
            <w:r w:rsidRPr="00BF00A2">
              <w:rPr>
                <w:rFonts w:ascii="Arial" w:hAnsi="Arial" w:cs="Arial"/>
              </w:rPr>
              <w:t xml:space="preserve">Participate in </w:t>
            </w:r>
            <w:smartTag w:uri="urn:schemas-microsoft-com:office:smarttags" w:element="stockticker">
              <w:r w:rsidRPr="00BF00A2">
                <w:rPr>
                  <w:rFonts w:ascii="Arial" w:hAnsi="Arial" w:cs="Arial"/>
                </w:rPr>
                <w:t>HSE</w:t>
              </w:r>
            </w:smartTag>
            <w:r w:rsidRPr="00BF00A2">
              <w:rPr>
                <w:rFonts w:ascii="Arial" w:hAnsi="Arial" w:cs="Arial"/>
              </w:rPr>
              <w:t xml:space="preserve"> programs as requested.</w:t>
            </w:r>
          </w:p>
          <w:p w14:paraId="356F3BFB" w14:textId="77777777" w:rsidR="006C548B" w:rsidRPr="00BF00A2" w:rsidRDefault="006C548B" w:rsidP="00422CCF">
            <w:pPr>
              <w:numPr>
                <w:ilvl w:val="0"/>
                <w:numId w:val="2"/>
              </w:numPr>
              <w:spacing w:line="240" w:lineRule="atLeast"/>
              <w:rPr>
                <w:rFonts w:ascii="Arial" w:hAnsi="Arial" w:cs="Arial"/>
                <w:i/>
              </w:rPr>
            </w:pPr>
            <w:r w:rsidRPr="00BF00A2">
              <w:rPr>
                <w:rFonts w:ascii="Arial" w:hAnsi="Arial" w:cs="Arial"/>
              </w:rPr>
              <w:t xml:space="preserve">Report all </w:t>
            </w:r>
            <w:r w:rsidR="004830A2" w:rsidRPr="00BF00A2">
              <w:rPr>
                <w:rFonts w:ascii="Arial" w:hAnsi="Arial" w:cs="Arial"/>
              </w:rPr>
              <w:t xml:space="preserve">HSE </w:t>
            </w:r>
            <w:r w:rsidRPr="00BF00A2">
              <w:rPr>
                <w:rFonts w:ascii="Arial" w:hAnsi="Arial" w:cs="Arial"/>
              </w:rPr>
              <w:t>incidents within 24 hours.</w:t>
            </w:r>
          </w:p>
          <w:p w14:paraId="075CD971" w14:textId="77777777" w:rsidR="004830A2" w:rsidRPr="00BF00A2" w:rsidRDefault="004830A2" w:rsidP="004830A2">
            <w:pPr>
              <w:spacing w:line="240" w:lineRule="atLeast"/>
              <w:rPr>
                <w:rFonts w:ascii="Arial" w:hAnsi="Arial" w:cs="Arial"/>
                <w:i/>
              </w:rPr>
            </w:pPr>
          </w:p>
        </w:tc>
      </w:tr>
    </w:tbl>
    <w:p w14:paraId="154E9041" w14:textId="227F8D16" w:rsidR="009F70CC" w:rsidRDefault="009F70CC" w:rsidP="00C838F5">
      <w:pPr>
        <w:rPr>
          <w:rFonts w:ascii="Arial" w:hAnsi="Arial" w:cs="Arial"/>
        </w:rPr>
      </w:pPr>
    </w:p>
    <w:p w14:paraId="125437DF" w14:textId="77777777" w:rsidR="009F70CC" w:rsidRDefault="009F70CC">
      <w:pPr>
        <w:rPr>
          <w:rFonts w:ascii="Arial" w:hAnsi="Arial" w:cs="Arial"/>
        </w:rPr>
      </w:pPr>
      <w:r>
        <w:rPr>
          <w:rFonts w:ascii="Arial" w:hAnsi="Arial" w:cs="Arial"/>
        </w:rPr>
        <w:br w:type="page"/>
      </w:r>
    </w:p>
    <w:p w14:paraId="288C1E9F" w14:textId="77777777" w:rsidR="006C548B" w:rsidRPr="00BF00A2" w:rsidRDefault="006C548B" w:rsidP="00C838F5">
      <w:pPr>
        <w:rPr>
          <w:rFonts w:ascii="Arial" w:hAnsi="Arial" w:cs="Arial"/>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55"/>
      </w:tblGrid>
      <w:tr w:rsidR="00C62C4F" w:rsidRPr="00BF00A2" w14:paraId="2E570D98" w14:textId="77777777" w:rsidTr="002505CB">
        <w:tc>
          <w:tcPr>
            <w:tcW w:w="9855" w:type="dxa"/>
            <w:shd w:val="clear" w:color="auto" w:fill="000000"/>
          </w:tcPr>
          <w:p w14:paraId="553A0823" w14:textId="4BE73004" w:rsidR="00C62C4F" w:rsidRPr="00BF00A2" w:rsidRDefault="00C62C4F" w:rsidP="002505CB">
            <w:pPr>
              <w:spacing w:before="60" w:after="60"/>
              <w:rPr>
                <w:rFonts w:ascii="Arial" w:hAnsi="Arial" w:cs="Arial"/>
                <w:b/>
                <w:color w:val="FFFFFF"/>
              </w:rPr>
            </w:pPr>
            <w:r>
              <w:rPr>
                <w:rFonts w:ascii="Arial" w:hAnsi="Arial" w:cs="Arial"/>
                <w:b/>
                <w:color w:val="FFFFFF"/>
              </w:rPr>
              <w:t>KGIT Principles</w:t>
            </w:r>
          </w:p>
        </w:tc>
      </w:tr>
      <w:tr w:rsidR="00C62C4F" w:rsidRPr="00BF00A2" w14:paraId="2A3BFD5F" w14:textId="77777777" w:rsidTr="00551085">
        <w:trPr>
          <w:trHeight w:val="2251"/>
        </w:trPr>
        <w:tc>
          <w:tcPr>
            <w:tcW w:w="9855" w:type="dxa"/>
          </w:tcPr>
          <w:tbl>
            <w:tblPr>
              <w:tblW w:w="17360" w:type="dxa"/>
              <w:tblCellMar>
                <w:left w:w="0" w:type="dxa"/>
                <w:right w:w="0" w:type="dxa"/>
              </w:tblCellMar>
              <w:tblLook w:val="0420" w:firstRow="1" w:lastRow="0" w:firstColumn="0" w:lastColumn="0" w:noHBand="0" w:noVBand="1"/>
            </w:tblPr>
            <w:tblGrid>
              <w:gridCol w:w="1445"/>
              <w:gridCol w:w="15915"/>
            </w:tblGrid>
            <w:tr w:rsidR="00551085" w:rsidRPr="00817022" w14:paraId="35F77059" w14:textId="77777777" w:rsidTr="001922A6">
              <w:trPr>
                <w:trHeight w:val="195"/>
              </w:trPr>
              <w:tc>
                <w:tcPr>
                  <w:tcW w:w="1445" w:type="dxa"/>
                  <w:tcBorders>
                    <w:top w:val="single" w:sz="8" w:space="0" w:color="FFFFFF"/>
                    <w:left w:val="single" w:sz="8" w:space="0" w:color="FFFFFF"/>
                    <w:bottom w:val="single" w:sz="24" w:space="0" w:color="FFFFFF"/>
                    <w:right w:val="single" w:sz="8" w:space="0" w:color="FFFFFF"/>
                  </w:tcBorders>
                  <w:shd w:val="clear" w:color="auto" w:fill="DDDDDD"/>
                  <w:tcMar>
                    <w:top w:w="72" w:type="dxa"/>
                    <w:left w:w="144" w:type="dxa"/>
                    <w:bottom w:w="72" w:type="dxa"/>
                    <w:right w:w="144" w:type="dxa"/>
                  </w:tcMar>
                  <w:hideMark/>
                </w:tcPr>
                <w:p w14:paraId="70604A25" w14:textId="77777777" w:rsidR="00551085" w:rsidRPr="00817022" w:rsidRDefault="00551085" w:rsidP="00551085">
                  <w:pPr>
                    <w:autoSpaceDE w:val="0"/>
                    <w:autoSpaceDN w:val="0"/>
                    <w:adjustRightInd w:val="0"/>
                    <w:rPr>
                      <w:rFonts w:ascii="Arial" w:hAnsi="Arial" w:cs="Arial"/>
                    </w:rPr>
                  </w:pPr>
                  <w:r w:rsidRPr="00817022">
                    <w:rPr>
                      <w:rFonts w:ascii="Arial" w:hAnsi="Arial" w:cs="Arial"/>
                      <w:b/>
                      <w:bCs/>
                    </w:rPr>
                    <w:t>Principle</w:t>
                  </w:r>
                </w:p>
              </w:tc>
              <w:tc>
                <w:tcPr>
                  <w:tcW w:w="15915" w:type="dxa"/>
                  <w:tcBorders>
                    <w:top w:val="single" w:sz="8" w:space="0" w:color="FFFFFF"/>
                    <w:left w:val="single" w:sz="8" w:space="0" w:color="FFFFFF"/>
                    <w:bottom w:val="single" w:sz="24" w:space="0" w:color="FFFFFF"/>
                    <w:right w:val="single" w:sz="8" w:space="0" w:color="FFFFFF"/>
                  </w:tcBorders>
                  <w:shd w:val="clear" w:color="auto" w:fill="DDDDDD"/>
                  <w:tcMar>
                    <w:top w:w="72" w:type="dxa"/>
                    <w:left w:w="144" w:type="dxa"/>
                    <w:bottom w:w="72" w:type="dxa"/>
                    <w:right w:w="144" w:type="dxa"/>
                  </w:tcMar>
                  <w:hideMark/>
                </w:tcPr>
                <w:p w14:paraId="39095465" w14:textId="77777777" w:rsidR="00551085" w:rsidRPr="00817022" w:rsidRDefault="00551085" w:rsidP="00551085">
                  <w:pPr>
                    <w:autoSpaceDE w:val="0"/>
                    <w:autoSpaceDN w:val="0"/>
                    <w:adjustRightInd w:val="0"/>
                    <w:rPr>
                      <w:rFonts w:ascii="Arial" w:hAnsi="Arial" w:cs="Arial"/>
                    </w:rPr>
                  </w:pPr>
                  <w:r w:rsidRPr="00817022">
                    <w:rPr>
                      <w:rFonts w:ascii="Arial" w:hAnsi="Arial" w:cs="Arial"/>
                      <w:b/>
                      <w:bCs/>
                    </w:rPr>
                    <w:t>Description</w:t>
                  </w:r>
                </w:p>
              </w:tc>
            </w:tr>
            <w:tr w:rsidR="00551085" w:rsidRPr="00817022" w14:paraId="48215289" w14:textId="77777777" w:rsidTr="001922A6">
              <w:trPr>
                <w:trHeight w:val="472"/>
              </w:trPr>
              <w:tc>
                <w:tcPr>
                  <w:tcW w:w="1445" w:type="dxa"/>
                  <w:tcBorders>
                    <w:top w:val="single" w:sz="24"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709DCF03" w14:textId="77777777" w:rsidR="00551085" w:rsidRPr="00817022" w:rsidRDefault="00551085" w:rsidP="00551085">
                  <w:pPr>
                    <w:autoSpaceDE w:val="0"/>
                    <w:autoSpaceDN w:val="0"/>
                    <w:adjustRightInd w:val="0"/>
                    <w:rPr>
                      <w:rFonts w:ascii="Arial" w:hAnsi="Arial" w:cs="Arial"/>
                    </w:rPr>
                  </w:pPr>
                  <w:r w:rsidRPr="00817022">
                    <w:rPr>
                      <w:rFonts w:ascii="Arial" w:hAnsi="Arial" w:cs="Arial"/>
                    </w:rPr>
                    <w:t>Customer Service</w:t>
                  </w:r>
                </w:p>
              </w:tc>
              <w:tc>
                <w:tcPr>
                  <w:tcW w:w="15915" w:type="dxa"/>
                  <w:tcBorders>
                    <w:top w:val="single" w:sz="24"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711B8745" w14:textId="77777777" w:rsidR="00551085" w:rsidRPr="00817022" w:rsidRDefault="00551085" w:rsidP="00551085">
                  <w:pPr>
                    <w:autoSpaceDE w:val="0"/>
                    <w:autoSpaceDN w:val="0"/>
                    <w:adjustRightInd w:val="0"/>
                    <w:rPr>
                      <w:rFonts w:ascii="Arial" w:hAnsi="Arial" w:cs="Arial"/>
                    </w:rPr>
                  </w:pPr>
                  <w:r w:rsidRPr="00817022">
                    <w:rPr>
                      <w:rFonts w:ascii="Arial" w:hAnsi="Arial" w:cs="Arial"/>
                    </w:rPr>
                    <w:t>At the end of the day, we are here to support our businesses</w:t>
                  </w:r>
                </w:p>
              </w:tc>
            </w:tr>
            <w:tr w:rsidR="00551085" w:rsidRPr="00817022" w14:paraId="4825AE42" w14:textId="77777777" w:rsidTr="001922A6">
              <w:trPr>
                <w:trHeight w:val="267"/>
              </w:trPr>
              <w:tc>
                <w:tcPr>
                  <w:tcW w:w="1445" w:type="dxa"/>
                  <w:tcBorders>
                    <w:top w:val="single" w:sz="8" w:space="0" w:color="FFFFFF"/>
                    <w:left w:val="single" w:sz="8" w:space="0" w:color="FFFFFF"/>
                    <w:bottom w:val="single" w:sz="8" w:space="0" w:color="FFFFFF"/>
                    <w:right w:val="single" w:sz="8" w:space="0" w:color="FFFFFF"/>
                  </w:tcBorders>
                  <w:shd w:val="clear" w:color="auto" w:fill="F9F9F9"/>
                  <w:tcMar>
                    <w:top w:w="72" w:type="dxa"/>
                    <w:left w:w="144" w:type="dxa"/>
                    <w:bottom w:w="72" w:type="dxa"/>
                    <w:right w:w="144" w:type="dxa"/>
                  </w:tcMar>
                  <w:hideMark/>
                </w:tcPr>
                <w:p w14:paraId="41681DF9" w14:textId="77777777" w:rsidR="00551085" w:rsidRPr="00817022" w:rsidRDefault="00551085" w:rsidP="00551085">
                  <w:pPr>
                    <w:autoSpaceDE w:val="0"/>
                    <w:autoSpaceDN w:val="0"/>
                    <w:adjustRightInd w:val="0"/>
                    <w:rPr>
                      <w:rFonts w:ascii="Arial" w:hAnsi="Arial" w:cs="Arial"/>
                    </w:rPr>
                  </w:pPr>
                  <w:r w:rsidRPr="00817022">
                    <w:rPr>
                      <w:rFonts w:ascii="Arial" w:hAnsi="Arial" w:cs="Arial"/>
                    </w:rPr>
                    <w:t>Robustness</w:t>
                  </w:r>
                </w:p>
              </w:tc>
              <w:tc>
                <w:tcPr>
                  <w:tcW w:w="15915" w:type="dxa"/>
                  <w:tcBorders>
                    <w:top w:val="single" w:sz="8" w:space="0" w:color="FFFFFF"/>
                    <w:left w:val="single" w:sz="8" w:space="0" w:color="FFFFFF"/>
                    <w:bottom w:val="single" w:sz="8" w:space="0" w:color="FFFFFF"/>
                    <w:right w:val="single" w:sz="8" w:space="0" w:color="FFFFFF"/>
                  </w:tcBorders>
                  <w:shd w:val="clear" w:color="auto" w:fill="F9F9F9"/>
                  <w:tcMar>
                    <w:top w:w="72" w:type="dxa"/>
                    <w:left w:w="144" w:type="dxa"/>
                    <w:bottom w:w="72" w:type="dxa"/>
                    <w:right w:w="144" w:type="dxa"/>
                  </w:tcMar>
                  <w:hideMark/>
                </w:tcPr>
                <w:p w14:paraId="5252A8E1" w14:textId="77777777" w:rsidR="00551085" w:rsidRPr="00817022" w:rsidRDefault="00551085" w:rsidP="00551085">
                  <w:pPr>
                    <w:autoSpaceDE w:val="0"/>
                    <w:autoSpaceDN w:val="0"/>
                    <w:adjustRightInd w:val="0"/>
                    <w:rPr>
                      <w:rFonts w:ascii="Arial" w:hAnsi="Arial" w:cs="Arial"/>
                    </w:rPr>
                  </w:pPr>
                  <w:r w:rsidRPr="00817022">
                    <w:rPr>
                      <w:rFonts w:ascii="Arial" w:hAnsi="Arial" w:cs="Arial"/>
                    </w:rPr>
                    <w:t>IT processes or failures can not put production at risk.</w:t>
                  </w:r>
                </w:p>
              </w:tc>
            </w:tr>
            <w:tr w:rsidR="00551085" w:rsidRPr="00817022" w14:paraId="32275375" w14:textId="77777777" w:rsidTr="001922A6">
              <w:trPr>
                <w:trHeight w:val="542"/>
              </w:trPr>
              <w:tc>
                <w:tcPr>
                  <w:tcW w:w="1445"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689AF0BE" w14:textId="77777777" w:rsidR="00551085" w:rsidRPr="00817022" w:rsidRDefault="00551085" w:rsidP="00551085">
                  <w:pPr>
                    <w:autoSpaceDE w:val="0"/>
                    <w:autoSpaceDN w:val="0"/>
                    <w:adjustRightInd w:val="0"/>
                    <w:rPr>
                      <w:rFonts w:ascii="Arial" w:hAnsi="Arial" w:cs="Arial"/>
                    </w:rPr>
                  </w:pPr>
                  <w:r w:rsidRPr="00817022">
                    <w:rPr>
                      <w:rFonts w:ascii="Arial" w:hAnsi="Arial" w:cs="Arial"/>
                    </w:rPr>
                    <w:t>Architecture at the core</w:t>
                  </w:r>
                </w:p>
              </w:tc>
              <w:tc>
                <w:tcPr>
                  <w:tcW w:w="15915"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1B128FE7" w14:textId="77777777" w:rsidR="00551085" w:rsidRPr="00817022" w:rsidRDefault="00551085" w:rsidP="00551085">
                  <w:pPr>
                    <w:autoSpaceDE w:val="0"/>
                    <w:autoSpaceDN w:val="0"/>
                    <w:adjustRightInd w:val="0"/>
                    <w:rPr>
                      <w:rFonts w:ascii="Arial" w:hAnsi="Arial" w:cs="Arial"/>
                    </w:rPr>
                  </w:pPr>
                  <w:r w:rsidRPr="00817022">
                    <w:rPr>
                      <w:rFonts w:ascii="Arial" w:hAnsi="Arial" w:cs="Arial"/>
                    </w:rPr>
                    <w:t>All services must be designed as part of a universal whole.</w:t>
                  </w:r>
                </w:p>
              </w:tc>
            </w:tr>
            <w:tr w:rsidR="00551085" w:rsidRPr="00817022" w14:paraId="308A7255" w14:textId="77777777" w:rsidTr="001922A6">
              <w:trPr>
                <w:trHeight w:val="539"/>
              </w:trPr>
              <w:tc>
                <w:tcPr>
                  <w:tcW w:w="1445" w:type="dxa"/>
                  <w:tcBorders>
                    <w:top w:val="single" w:sz="8" w:space="0" w:color="FFFFFF"/>
                    <w:left w:val="single" w:sz="8" w:space="0" w:color="FFFFFF"/>
                    <w:bottom w:val="single" w:sz="8" w:space="0" w:color="FFFFFF"/>
                    <w:right w:val="single" w:sz="8" w:space="0" w:color="FFFFFF"/>
                  </w:tcBorders>
                  <w:shd w:val="clear" w:color="auto" w:fill="F9F9F9"/>
                  <w:tcMar>
                    <w:top w:w="72" w:type="dxa"/>
                    <w:left w:w="144" w:type="dxa"/>
                    <w:bottom w:w="72" w:type="dxa"/>
                    <w:right w:w="144" w:type="dxa"/>
                  </w:tcMar>
                  <w:hideMark/>
                </w:tcPr>
                <w:p w14:paraId="29B96E5F" w14:textId="77777777" w:rsidR="00551085" w:rsidRPr="00817022" w:rsidRDefault="00551085" w:rsidP="00551085">
                  <w:pPr>
                    <w:autoSpaceDE w:val="0"/>
                    <w:autoSpaceDN w:val="0"/>
                    <w:adjustRightInd w:val="0"/>
                    <w:rPr>
                      <w:rFonts w:ascii="Arial" w:hAnsi="Arial" w:cs="Arial"/>
                    </w:rPr>
                  </w:pPr>
                  <w:r w:rsidRPr="00817022">
                    <w:rPr>
                      <w:rFonts w:ascii="Arial" w:hAnsi="Arial" w:cs="Arial"/>
                    </w:rPr>
                    <w:t>Functional standards</w:t>
                  </w:r>
                </w:p>
              </w:tc>
              <w:tc>
                <w:tcPr>
                  <w:tcW w:w="15915" w:type="dxa"/>
                  <w:tcBorders>
                    <w:top w:val="single" w:sz="8" w:space="0" w:color="FFFFFF"/>
                    <w:left w:val="single" w:sz="8" w:space="0" w:color="FFFFFF"/>
                    <w:bottom w:val="single" w:sz="8" w:space="0" w:color="FFFFFF"/>
                    <w:right w:val="single" w:sz="8" w:space="0" w:color="FFFFFF"/>
                  </w:tcBorders>
                  <w:shd w:val="clear" w:color="auto" w:fill="F9F9F9"/>
                  <w:tcMar>
                    <w:top w:w="72" w:type="dxa"/>
                    <w:left w:w="144" w:type="dxa"/>
                    <w:bottom w:w="72" w:type="dxa"/>
                    <w:right w:w="144" w:type="dxa"/>
                  </w:tcMar>
                  <w:hideMark/>
                </w:tcPr>
                <w:p w14:paraId="49CBF533" w14:textId="77777777" w:rsidR="00551085" w:rsidRPr="00817022" w:rsidRDefault="00551085" w:rsidP="00551085">
                  <w:pPr>
                    <w:autoSpaceDE w:val="0"/>
                    <w:autoSpaceDN w:val="0"/>
                    <w:adjustRightInd w:val="0"/>
                    <w:rPr>
                      <w:rFonts w:ascii="Arial" w:hAnsi="Arial" w:cs="Arial"/>
                    </w:rPr>
                  </w:pPr>
                  <w:r w:rsidRPr="00817022">
                    <w:rPr>
                      <w:rFonts w:ascii="Arial" w:hAnsi="Arial" w:cs="Arial"/>
                    </w:rPr>
                    <w:t>Only standardise where customer agility is not impacted.</w:t>
                  </w:r>
                </w:p>
              </w:tc>
            </w:tr>
            <w:tr w:rsidR="00551085" w:rsidRPr="00817022" w14:paraId="20FEA528" w14:textId="77777777" w:rsidTr="001922A6">
              <w:trPr>
                <w:trHeight w:val="549"/>
              </w:trPr>
              <w:tc>
                <w:tcPr>
                  <w:tcW w:w="1445"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4A50E153" w14:textId="77777777" w:rsidR="00551085" w:rsidRPr="00817022" w:rsidRDefault="00551085" w:rsidP="00551085">
                  <w:pPr>
                    <w:autoSpaceDE w:val="0"/>
                    <w:autoSpaceDN w:val="0"/>
                    <w:adjustRightInd w:val="0"/>
                    <w:rPr>
                      <w:rFonts w:ascii="Arial" w:hAnsi="Arial" w:cs="Arial"/>
                    </w:rPr>
                  </w:pPr>
                  <w:r w:rsidRPr="00817022">
                    <w:rPr>
                      <w:rFonts w:ascii="Arial" w:hAnsi="Arial" w:cs="Arial"/>
                    </w:rPr>
                    <w:t>Tactical agility</w:t>
                  </w:r>
                </w:p>
              </w:tc>
              <w:tc>
                <w:tcPr>
                  <w:tcW w:w="15915"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3CBEB5CF" w14:textId="77777777" w:rsidR="009F70CC" w:rsidRDefault="00551085" w:rsidP="00551085">
                  <w:pPr>
                    <w:autoSpaceDE w:val="0"/>
                    <w:autoSpaceDN w:val="0"/>
                    <w:adjustRightInd w:val="0"/>
                    <w:rPr>
                      <w:rFonts w:ascii="Arial" w:hAnsi="Arial" w:cs="Arial"/>
                    </w:rPr>
                  </w:pPr>
                  <w:r w:rsidRPr="00817022">
                    <w:rPr>
                      <w:rFonts w:ascii="Arial" w:hAnsi="Arial" w:cs="Arial"/>
                    </w:rPr>
                    <w:t xml:space="preserve">Kanji success to date has been through customer focus and local market flexibility. </w:t>
                  </w:r>
                </w:p>
                <w:p w14:paraId="1BE0FAB5" w14:textId="36B79AE9" w:rsidR="00551085" w:rsidRPr="00817022" w:rsidRDefault="00551085" w:rsidP="00551085">
                  <w:pPr>
                    <w:autoSpaceDE w:val="0"/>
                    <w:autoSpaceDN w:val="0"/>
                    <w:adjustRightInd w:val="0"/>
                    <w:rPr>
                      <w:rFonts w:ascii="Arial" w:hAnsi="Arial" w:cs="Arial"/>
                    </w:rPr>
                  </w:pPr>
                  <w:r w:rsidRPr="00817022">
                    <w:rPr>
                      <w:rFonts w:ascii="Arial" w:hAnsi="Arial" w:cs="Arial"/>
                    </w:rPr>
                    <w:t>This can not be discarded for group efficiencies</w:t>
                  </w:r>
                </w:p>
              </w:tc>
            </w:tr>
            <w:tr w:rsidR="00551085" w:rsidRPr="00817022" w14:paraId="5C913D8C" w14:textId="77777777" w:rsidTr="001922A6">
              <w:trPr>
                <w:trHeight w:val="18"/>
              </w:trPr>
              <w:tc>
                <w:tcPr>
                  <w:tcW w:w="1445" w:type="dxa"/>
                  <w:tcBorders>
                    <w:top w:val="single" w:sz="8" w:space="0" w:color="FFFFFF"/>
                    <w:left w:val="single" w:sz="8" w:space="0" w:color="FFFFFF"/>
                    <w:bottom w:val="single" w:sz="8" w:space="0" w:color="FFFFFF"/>
                    <w:right w:val="single" w:sz="8" w:space="0" w:color="FFFFFF"/>
                  </w:tcBorders>
                  <w:shd w:val="clear" w:color="auto" w:fill="F9F9F9"/>
                  <w:tcMar>
                    <w:top w:w="72" w:type="dxa"/>
                    <w:left w:w="144" w:type="dxa"/>
                    <w:bottom w:w="72" w:type="dxa"/>
                    <w:right w:w="144" w:type="dxa"/>
                  </w:tcMar>
                  <w:hideMark/>
                </w:tcPr>
                <w:p w14:paraId="6412BA3C" w14:textId="77777777" w:rsidR="00551085" w:rsidRPr="00817022" w:rsidRDefault="00551085" w:rsidP="00551085">
                  <w:pPr>
                    <w:autoSpaceDE w:val="0"/>
                    <w:autoSpaceDN w:val="0"/>
                    <w:adjustRightInd w:val="0"/>
                    <w:rPr>
                      <w:rFonts w:ascii="Arial" w:hAnsi="Arial" w:cs="Arial"/>
                    </w:rPr>
                  </w:pPr>
                </w:p>
              </w:tc>
              <w:tc>
                <w:tcPr>
                  <w:tcW w:w="15915" w:type="dxa"/>
                  <w:tcBorders>
                    <w:top w:val="single" w:sz="8" w:space="0" w:color="FFFFFF"/>
                    <w:left w:val="single" w:sz="8" w:space="0" w:color="FFFFFF"/>
                    <w:bottom w:val="single" w:sz="8" w:space="0" w:color="FFFFFF"/>
                    <w:right w:val="single" w:sz="8" w:space="0" w:color="FFFFFF"/>
                  </w:tcBorders>
                  <w:shd w:val="clear" w:color="auto" w:fill="F9F9F9"/>
                  <w:tcMar>
                    <w:top w:w="72" w:type="dxa"/>
                    <w:left w:w="144" w:type="dxa"/>
                    <w:bottom w:w="72" w:type="dxa"/>
                    <w:right w:w="144" w:type="dxa"/>
                  </w:tcMar>
                  <w:hideMark/>
                </w:tcPr>
                <w:p w14:paraId="3D7F6D4F" w14:textId="77777777" w:rsidR="00551085" w:rsidRPr="00817022" w:rsidRDefault="00551085" w:rsidP="00551085">
                  <w:pPr>
                    <w:autoSpaceDE w:val="0"/>
                    <w:autoSpaceDN w:val="0"/>
                    <w:adjustRightInd w:val="0"/>
                    <w:rPr>
                      <w:rFonts w:ascii="Arial" w:hAnsi="Arial" w:cs="Arial"/>
                    </w:rPr>
                  </w:pPr>
                </w:p>
              </w:tc>
            </w:tr>
            <w:tr w:rsidR="00551085" w:rsidRPr="00817022" w14:paraId="2B835ADB" w14:textId="77777777" w:rsidTr="001922A6">
              <w:trPr>
                <w:trHeight w:val="348"/>
              </w:trPr>
              <w:tc>
                <w:tcPr>
                  <w:tcW w:w="1445"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4AF3197F" w14:textId="77777777" w:rsidR="00551085" w:rsidRPr="00817022" w:rsidRDefault="00551085" w:rsidP="00551085">
                  <w:pPr>
                    <w:autoSpaceDE w:val="0"/>
                    <w:autoSpaceDN w:val="0"/>
                    <w:adjustRightInd w:val="0"/>
                    <w:rPr>
                      <w:rFonts w:ascii="Arial" w:hAnsi="Arial" w:cs="Arial"/>
                    </w:rPr>
                  </w:pPr>
                  <w:r w:rsidRPr="00817022">
                    <w:rPr>
                      <w:rFonts w:ascii="Arial" w:hAnsi="Arial" w:cs="Arial"/>
                    </w:rPr>
                    <w:t>1+1 = 3</w:t>
                  </w:r>
                </w:p>
              </w:tc>
              <w:tc>
                <w:tcPr>
                  <w:tcW w:w="15915"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6B25FDB8" w14:textId="77777777" w:rsidR="00551085" w:rsidRPr="00817022" w:rsidRDefault="00551085" w:rsidP="00551085">
                  <w:pPr>
                    <w:autoSpaceDE w:val="0"/>
                    <w:autoSpaceDN w:val="0"/>
                    <w:adjustRightInd w:val="0"/>
                    <w:rPr>
                      <w:rFonts w:ascii="Arial" w:hAnsi="Arial" w:cs="Arial"/>
                    </w:rPr>
                  </w:pPr>
                  <w:r w:rsidRPr="00817022">
                    <w:rPr>
                      <w:rFonts w:ascii="Arial" w:hAnsi="Arial" w:cs="Arial"/>
                    </w:rPr>
                    <w:t>Collaborating with business experts to deliver value</w:t>
                  </w:r>
                </w:p>
              </w:tc>
            </w:tr>
          </w:tbl>
          <w:p w14:paraId="5302B73A" w14:textId="31E319C4" w:rsidR="00C62C4F" w:rsidRPr="00BF00A2" w:rsidRDefault="00C62C4F" w:rsidP="009F70CC">
            <w:pPr>
              <w:spacing w:line="240" w:lineRule="atLeast"/>
              <w:rPr>
                <w:rFonts w:ascii="Arial" w:hAnsi="Arial" w:cs="Arial"/>
              </w:rPr>
            </w:pPr>
          </w:p>
        </w:tc>
      </w:tr>
    </w:tbl>
    <w:p w14:paraId="0200C417" w14:textId="77777777" w:rsidR="00C12598" w:rsidRPr="00BF00A2" w:rsidRDefault="00C12598" w:rsidP="00C838F5">
      <w:pPr>
        <w:rPr>
          <w:rFonts w:ascii="Arial" w:hAnsi="Arial" w:cs="Arial"/>
        </w:rPr>
      </w:pPr>
    </w:p>
    <w:p w14:paraId="2903DF40" w14:textId="7365914B" w:rsidR="00C838F5" w:rsidRPr="00BF00A2" w:rsidRDefault="00C838F5" w:rsidP="11EF220A">
      <w:pPr>
        <w:rPr>
          <w:rFonts w:ascii="Arial" w:hAnsi="Arial" w:cs="Arial"/>
        </w:rPr>
      </w:pPr>
    </w:p>
    <w:sectPr w:rsidR="00C838F5" w:rsidRPr="00BF00A2" w:rsidSect="00462254">
      <w:headerReference w:type="default" r:id="rId8"/>
      <w:footerReference w:type="default" r:id="rId9"/>
      <w:pgSz w:w="12240" w:h="15840" w:code="1"/>
      <w:pgMar w:top="851" w:right="1134" w:bottom="284" w:left="1134" w:header="992"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05F98" w14:textId="77777777" w:rsidR="00B76E0B" w:rsidRDefault="00B76E0B">
      <w:r>
        <w:separator/>
      </w:r>
    </w:p>
  </w:endnote>
  <w:endnote w:type="continuationSeparator" w:id="0">
    <w:p w14:paraId="549B55BF" w14:textId="77777777" w:rsidR="00B76E0B" w:rsidRDefault="00B76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Neue">
    <w:altName w:val="Malgun Gothic"/>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533C226C" w14:paraId="22BB57EA" w14:textId="77777777" w:rsidTr="533C226C">
      <w:trPr>
        <w:trHeight w:val="300"/>
      </w:trPr>
      <w:tc>
        <w:tcPr>
          <w:tcW w:w="3320" w:type="dxa"/>
        </w:tcPr>
        <w:p w14:paraId="46A7A9DE" w14:textId="01EF30CC" w:rsidR="533C226C" w:rsidRDefault="533C226C" w:rsidP="533C226C">
          <w:pPr>
            <w:pStyle w:val="Header"/>
            <w:ind w:left="-115"/>
          </w:pPr>
        </w:p>
      </w:tc>
      <w:tc>
        <w:tcPr>
          <w:tcW w:w="3320" w:type="dxa"/>
        </w:tcPr>
        <w:p w14:paraId="7FED89DB" w14:textId="519C1F7B" w:rsidR="533C226C" w:rsidRDefault="533C226C" w:rsidP="533C226C">
          <w:pPr>
            <w:pStyle w:val="Header"/>
            <w:jc w:val="center"/>
          </w:pPr>
        </w:p>
      </w:tc>
      <w:tc>
        <w:tcPr>
          <w:tcW w:w="3320" w:type="dxa"/>
        </w:tcPr>
        <w:p w14:paraId="5C20189F" w14:textId="1E892201" w:rsidR="533C226C" w:rsidRDefault="533C226C" w:rsidP="533C226C">
          <w:pPr>
            <w:pStyle w:val="Header"/>
            <w:ind w:right="-115"/>
            <w:jc w:val="right"/>
          </w:pPr>
        </w:p>
      </w:tc>
    </w:tr>
  </w:tbl>
  <w:p w14:paraId="08943BC8" w14:textId="70C8461B" w:rsidR="533C226C" w:rsidRDefault="533C226C" w:rsidP="533C22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5F40A" w14:textId="77777777" w:rsidR="00B76E0B" w:rsidRDefault="00B76E0B">
      <w:r>
        <w:separator/>
      </w:r>
    </w:p>
  </w:footnote>
  <w:footnote w:type="continuationSeparator" w:id="0">
    <w:p w14:paraId="3E3719E6" w14:textId="77777777" w:rsidR="00B76E0B" w:rsidRDefault="00B76E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C982A" w14:textId="3E039B1F" w:rsidR="001F760E" w:rsidRDefault="533C226C" w:rsidP="533C226C">
    <w:r>
      <w:rPr>
        <w:noProof/>
      </w:rPr>
      <w:drawing>
        <wp:inline distT="0" distB="0" distL="0" distR="0" wp14:anchorId="505C2B71" wp14:editId="38CB73F1">
          <wp:extent cx="1352739" cy="1133633"/>
          <wp:effectExtent l="0" t="0" r="0" b="0"/>
          <wp:docPr id="1103642518" name="drawing" descr="Text Box 2,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642518" name=""/>
                  <pic:cNvPicPr/>
                </pic:nvPicPr>
                <pic:blipFill>
                  <a:blip r:embed="rId1">
                    <a:extLst>
                      <a:ext uri="{28A0092B-C50C-407E-A947-70E740481C1C}">
                        <a14:useLocalDpi xmlns:a14="http://schemas.microsoft.com/office/drawing/2010/main" val="0"/>
                      </a:ext>
                    </a:extLst>
                  </a:blip>
                  <a:stretch>
                    <a:fillRect/>
                  </a:stretch>
                </pic:blipFill>
                <pic:spPr>
                  <a:xfrm>
                    <a:off x="0" y="0"/>
                    <a:ext cx="1352739" cy="1133633"/>
                  </a:xfrm>
                  <a:prstGeom prst="rect">
                    <a:avLst/>
                  </a:prstGeom>
                </pic:spPr>
              </pic:pic>
            </a:graphicData>
          </a:graphic>
        </wp:inline>
      </w:drawing>
    </w:r>
    <w:r>
      <w:rPr>
        <w:noProof/>
      </w:rPr>
      <w:drawing>
        <wp:anchor distT="0" distB="0" distL="114300" distR="114300" simplePos="0" relativeHeight="251658240" behindDoc="1" locked="0" layoutInCell="1" allowOverlap="1" wp14:anchorId="0026B859" wp14:editId="16F7D133">
          <wp:simplePos x="0" y="0"/>
          <wp:positionH relativeFrom="column">
            <wp:align>left</wp:align>
          </wp:positionH>
          <wp:positionV relativeFrom="paragraph">
            <wp:posOffset>0</wp:posOffset>
          </wp:positionV>
          <wp:extent cx="6205777" cy="1621329"/>
          <wp:effectExtent l="0" t="0" r="0" b="0"/>
          <wp:wrapNone/>
          <wp:docPr id="1943558865" name="drawing" descr="Group 2,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558865" name=""/>
                  <pic:cNvPicPr/>
                </pic:nvPicPr>
                <pic:blipFill>
                  <a:blip r:embed="rId2">
                    <a:extLst>
                      <a:ext uri="{28A0092B-C50C-407E-A947-70E740481C1C}">
                        <a14:useLocalDpi xmlns:a14="http://schemas.microsoft.com/office/drawing/2010/main"/>
                      </a:ext>
                    </a:extLst>
                  </a:blip>
                  <a:stretch>
                    <a:fillRect/>
                  </a:stretch>
                </pic:blipFill>
                <pic:spPr>
                  <a:xfrm>
                    <a:off x="0" y="0"/>
                    <a:ext cx="6205777" cy="1621329"/>
                  </a:xfrm>
                  <a:prstGeom prst="rect">
                    <a:avLst/>
                  </a:prstGeom>
                </pic:spPr>
              </pic:pic>
            </a:graphicData>
          </a:graphic>
          <wp14:sizeRelH relativeFrom="page">
            <wp14:pctWidth>0</wp14:pctWidth>
          </wp14:sizeRelH>
          <wp14:sizeRelV relativeFrom="page">
            <wp14:pctHeight>0</wp14:pctHeight>
          </wp14:sizeRelV>
        </wp:anchor>
      </w:drawing>
    </w:r>
  </w:p>
  <w:p w14:paraId="0EE5F78C" w14:textId="77777777" w:rsidR="001F760E" w:rsidRDefault="001F760E">
    <w:pPr>
      <w:jc w:val="center"/>
      <w:rPr>
        <w:rFonts w:ascii="Helvetica Neue" w:hAnsi="Helvetica Neue"/>
        <w:sz w:val="12"/>
      </w:rPr>
    </w:pPr>
  </w:p>
  <w:p w14:paraId="27567148" w14:textId="77777777" w:rsidR="001F760E" w:rsidRDefault="001F760E">
    <w:pPr>
      <w:jc w:val="center"/>
      <w:rPr>
        <w:b/>
        <w:color w:val="000000"/>
        <w:sz w:val="12"/>
      </w:rPr>
    </w:pPr>
  </w:p>
  <w:p w14:paraId="3A448C35" w14:textId="77777777" w:rsidR="001F760E" w:rsidRPr="00A427CB" w:rsidRDefault="001F760E" w:rsidP="001A4798">
    <w:pPr>
      <w:pStyle w:val="Heading5"/>
      <w:rPr>
        <w:rFonts w:cs="Arial"/>
        <w:color w:val="002060"/>
      </w:rPr>
    </w:pPr>
    <w:r w:rsidRPr="00A427CB">
      <w:rPr>
        <w:rFonts w:cs="Arial"/>
        <w:color w:val="002060"/>
      </w:rPr>
      <w:t>Position Description</w:t>
    </w:r>
  </w:p>
  <w:p w14:paraId="72C397CE" w14:textId="77777777" w:rsidR="001F760E" w:rsidRDefault="001F76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AB8763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F94F24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888748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6C60C2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5EA01E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F26AF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D8D8E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DE3CF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0DA638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16A188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E4AC3"/>
    <w:multiLevelType w:val="multilevel"/>
    <w:tmpl w:val="B77CA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9D2A84"/>
    <w:multiLevelType w:val="multilevel"/>
    <w:tmpl w:val="8E306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1A3C5E"/>
    <w:multiLevelType w:val="multilevel"/>
    <w:tmpl w:val="63D2F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D374AD"/>
    <w:multiLevelType w:val="hybridMultilevel"/>
    <w:tmpl w:val="E28E0C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1F13190"/>
    <w:multiLevelType w:val="multilevel"/>
    <w:tmpl w:val="5DA04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A52016"/>
    <w:multiLevelType w:val="hybridMultilevel"/>
    <w:tmpl w:val="53B48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B530DD6"/>
    <w:multiLevelType w:val="multilevel"/>
    <w:tmpl w:val="1F043F2E"/>
    <w:lvl w:ilvl="0">
      <w:start w:val="1"/>
      <w:numFmt w:val="bullet"/>
      <w:lvlText w:val=""/>
      <w:lvlJc w:val="left"/>
      <w:pPr>
        <w:tabs>
          <w:tab w:val="num" w:pos="720"/>
        </w:tabs>
        <w:ind w:left="360" w:hanging="360"/>
      </w:pPr>
      <w:rPr>
        <w:rFonts w:ascii="Symbol" w:hAnsi="Symbol" w:hint="default"/>
        <w:sz w:val="20"/>
      </w:rPr>
    </w:lvl>
    <w:lvl w:ilvl="1" w:tentative="1">
      <w:start w:val="1"/>
      <w:numFmt w:val="bullet"/>
      <w:lvlText w:val="o"/>
      <w:lvlJc w:val="left"/>
      <w:pPr>
        <w:tabs>
          <w:tab w:val="num" w:pos="1440"/>
        </w:tabs>
        <w:ind w:left="1080" w:hanging="360"/>
      </w:pPr>
      <w:rPr>
        <w:rFonts w:ascii="Courier New" w:hAnsi="Courier New" w:hint="default"/>
        <w:sz w:val="20"/>
      </w:rPr>
    </w:lvl>
    <w:lvl w:ilvl="2" w:tentative="1">
      <w:start w:val="1"/>
      <w:numFmt w:val="bullet"/>
      <w:lvlText w:val=""/>
      <w:lvlJc w:val="left"/>
      <w:pPr>
        <w:tabs>
          <w:tab w:val="num" w:pos="2160"/>
        </w:tabs>
        <w:ind w:left="1800" w:hanging="360"/>
      </w:pPr>
      <w:rPr>
        <w:rFonts w:ascii="Wingdings" w:hAnsi="Wingdings" w:hint="default"/>
        <w:sz w:val="20"/>
      </w:rPr>
    </w:lvl>
    <w:lvl w:ilvl="3" w:tentative="1">
      <w:start w:val="1"/>
      <w:numFmt w:val="bullet"/>
      <w:lvlText w:val=""/>
      <w:lvlJc w:val="left"/>
      <w:pPr>
        <w:tabs>
          <w:tab w:val="num" w:pos="2880"/>
        </w:tabs>
        <w:ind w:left="2520" w:hanging="360"/>
      </w:pPr>
      <w:rPr>
        <w:rFonts w:ascii="Wingdings" w:hAnsi="Wingdings" w:hint="default"/>
        <w:sz w:val="20"/>
      </w:rPr>
    </w:lvl>
    <w:lvl w:ilvl="4" w:tentative="1">
      <w:start w:val="1"/>
      <w:numFmt w:val="bullet"/>
      <w:lvlText w:val=""/>
      <w:lvlJc w:val="left"/>
      <w:pPr>
        <w:tabs>
          <w:tab w:val="num" w:pos="3600"/>
        </w:tabs>
        <w:ind w:left="3240" w:hanging="360"/>
      </w:pPr>
      <w:rPr>
        <w:rFonts w:ascii="Wingdings" w:hAnsi="Wingdings" w:hint="default"/>
        <w:sz w:val="20"/>
      </w:rPr>
    </w:lvl>
    <w:lvl w:ilvl="5" w:tentative="1">
      <w:start w:val="1"/>
      <w:numFmt w:val="bullet"/>
      <w:lvlText w:val=""/>
      <w:lvlJc w:val="left"/>
      <w:pPr>
        <w:tabs>
          <w:tab w:val="num" w:pos="4320"/>
        </w:tabs>
        <w:ind w:left="3960" w:hanging="360"/>
      </w:pPr>
      <w:rPr>
        <w:rFonts w:ascii="Wingdings" w:hAnsi="Wingdings" w:hint="default"/>
        <w:sz w:val="20"/>
      </w:rPr>
    </w:lvl>
    <w:lvl w:ilvl="6" w:tentative="1">
      <w:start w:val="1"/>
      <w:numFmt w:val="bullet"/>
      <w:lvlText w:val=""/>
      <w:lvlJc w:val="left"/>
      <w:pPr>
        <w:tabs>
          <w:tab w:val="num" w:pos="5040"/>
        </w:tabs>
        <w:ind w:left="4680" w:hanging="360"/>
      </w:pPr>
      <w:rPr>
        <w:rFonts w:ascii="Wingdings" w:hAnsi="Wingdings" w:hint="default"/>
        <w:sz w:val="20"/>
      </w:rPr>
    </w:lvl>
    <w:lvl w:ilvl="7" w:tentative="1">
      <w:start w:val="1"/>
      <w:numFmt w:val="bullet"/>
      <w:lvlText w:val=""/>
      <w:lvlJc w:val="left"/>
      <w:pPr>
        <w:tabs>
          <w:tab w:val="num" w:pos="5760"/>
        </w:tabs>
        <w:ind w:left="5400" w:hanging="360"/>
      </w:pPr>
      <w:rPr>
        <w:rFonts w:ascii="Wingdings" w:hAnsi="Wingdings" w:hint="default"/>
        <w:sz w:val="20"/>
      </w:rPr>
    </w:lvl>
    <w:lvl w:ilvl="8" w:tentative="1">
      <w:start w:val="1"/>
      <w:numFmt w:val="bullet"/>
      <w:lvlText w:val=""/>
      <w:lvlJc w:val="left"/>
      <w:pPr>
        <w:tabs>
          <w:tab w:val="num" w:pos="6480"/>
        </w:tabs>
        <w:ind w:left="6120" w:hanging="360"/>
      </w:pPr>
      <w:rPr>
        <w:rFonts w:ascii="Wingdings" w:hAnsi="Wingdings" w:hint="default"/>
        <w:sz w:val="20"/>
      </w:rPr>
    </w:lvl>
  </w:abstractNum>
  <w:abstractNum w:abstractNumId="17" w15:restartNumberingAfterBreak="0">
    <w:nsid w:val="72131E7D"/>
    <w:multiLevelType w:val="hybridMultilevel"/>
    <w:tmpl w:val="BA62CBDE"/>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E516540"/>
    <w:multiLevelType w:val="hybridMultilevel"/>
    <w:tmpl w:val="F4B2020E"/>
    <w:lvl w:ilvl="0" w:tplc="26CCAA88">
      <w:start w:val="1"/>
      <w:numFmt w:val="bullet"/>
      <w:lvlText w:val=""/>
      <w:lvlJc w:val="left"/>
      <w:pPr>
        <w:ind w:left="720" w:hanging="360"/>
      </w:pPr>
      <w:rPr>
        <w:rFonts w:ascii="Symbol" w:hAnsi="Symbol" w:hint="default"/>
      </w:rPr>
    </w:lvl>
    <w:lvl w:ilvl="1" w:tplc="C3A2BA1A">
      <w:start w:val="1"/>
      <w:numFmt w:val="bullet"/>
      <w:lvlText w:val="o"/>
      <w:lvlJc w:val="left"/>
      <w:pPr>
        <w:ind w:left="1440" w:hanging="360"/>
      </w:pPr>
      <w:rPr>
        <w:rFonts w:ascii="Courier New" w:hAnsi="Courier New" w:hint="default"/>
      </w:rPr>
    </w:lvl>
    <w:lvl w:ilvl="2" w:tplc="0A281162">
      <w:start w:val="1"/>
      <w:numFmt w:val="bullet"/>
      <w:lvlText w:val=""/>
      <w:lvlJc w:val="left"/>
      <w:pPr>
        <w:ind w:left="2160" w:hanging="360"/>
      </w:pPr>
      <w:rPr>
        <w:rFonts w:ascii="Wingdings" w:hAnsi="Wingdings" w:hint="default"/>
      </w:rPr>
    </w:lvl>
    <w:lvl w:ilvl="3" w:tplc="19D2DDB2">
      <w:start w:val="1"/>
      <w:numFmt w:val="bullet"/>
      <w:lvlText w:val=""/>
      <w:lvlJc w:val="left"/>
      <w:pPr>
        <w:ind w:left="2880" w:hanging="360"/>
      </w:pPr>
      <w:rPr>
        <w:rFonts w:ascii="Symbol" w:hAnsi="Symbol" w:hint="default"/>
      </w:rPr>
    </w:lvl>
    <w:lvl w:ilvl="4" w:tplc="832A7F94">
      <w:start w:val="1"/>
      <w:numFmt w:val="bullet"/>
      <w:lvlText w:val="o"/>
      <w:lvlJc w:val="left"/>
      <w:pPr>
        <w:ind w:left="3600" w:hanging="360"/>
      </w:pPr>
      <w:rPr>
        <w:rFonts w:ascii="Courier New" w:hAnsi="Courier New" w:hint="default"/>
      </w:rPr>
    </w:lvl>
    <w:lvl w:ilvl="5" w:tplc="C6A8A3CE">
      <w:start w:val="1"/>
      <w:numFmt w:val="bullet"/>
      <w:lvlText w:val=""/>
      <w:lvlJc w:val="left"/>
      <w:pPr>
        <w:ind w:left="4320" w:hanging="360"/>
      </w:pPr>
      <w:rPr>
        <w:rFonts w:ascii="Wingdings" w:hAnsi="Wingdings" w:hint="default"/>
      </w:rPr>
    </w:lvl>
    <w:lvl w:ilvl="6" w:tplc="B5841F5C">
      <w:start w:val="1"/>
      <w:numFmt w:val="bullet"/>
      <w:lvlText w:val=""/>
      <w:lvlJc w:val="left"/>
      <w:pPr>
        <w:ind w:left="5040" w:hanging="360"/>
      </w:pPr>
      <w:rPr>
        <w:rFonts w:ascii="Symbol" w:hAnsi="Symbol" w:hint="default"/>
      </w:rPr>
    </w:lvl>
    <w:lvl w:ilvl="7" w:tplc="66A2C120">
      <w:start w:val="1"/>
      <w:numFmt w:val="bullet"/>
      <w:lvlText w:val="o"/>
      <w:lvlJc w:val="left"/>
      <w:pPr>
        <w:ind w:left="5760" w:hanging="360"/>
      </w:pPr>
      <w:rPr>
        <w:rFonts w:ascii="Courier New" w:hAnsi="Courier New" w:hint="default"/>
      </w:rPr>
    </w:lvl>
    <w:lvl w:ilvl="8" w:tplc="A294B83E">
      <w:start w:val="1"/>
      <w:numFmt w:val="bullet"/>
      <w:lvlText w:val=""/>
      <w:lvlJc w:val="left"/>
      <w:pPr>
        <w:ind w:left="6480" w:hanging="360"/>
      </w:pPr>
      <w:rPr>
        <w:rFonts w:ascii="Wingdings" w:hAnsi="Wingdings" w:hint="default"/>
      </w:rPr>
    </w:lvl>
  </w:abstractNum>
  <w:num w:numId="1" w16cid:durableId="1768958408">
    <w:abstractNumId w:val="18"/>
  </w:num>
  <w:num w:numId="2" w16cid:durableId="293878371">
    <w:abstractNumId w:val="17"/>
  </w:num>
  <w:num w:numId="3" w16cid:durableId="1277172712">
    <w:abstractNumId w:val="13"/>
  </w:num>
  <w:num w:numId="4" w16cid:durableId="1316959850">
    <w:abstractNumId w:val="15"/>
  </w:num>
  <w:num w:numId="5" w16cid:durableId="733284598">
    <w:abstractNumId w:val="9"/>
  </w:num>
  <w:num w:numId="6" w16cid:durableId="1920481714">
    <w:abstractNumId w:val="7"/>
  </w:num>
  <w:num w:numId="7" w16cid:durableId="361787516">
    <w:abstractNumId w:val="6"/>
  </w:num>
  <w:num w:numId="8" w16cid:durableId="374699172">
    <w:abstractNumId w:val="5"/>
  </w:num>
  <w:num w:numId="9" w16cid:durableId="1497109722">
    <w:abstractNumId w:val="4"/>
  </w:num>
  <w:num w:numId="10" w16cid:durableId="758989352">
    <w:abstractNumId w:val="8"/>
  </w:num>
  <w:num w:numId="11" w16cid:durableId="1880318594">
    <w:abstractNumId w:val="3"/>
  </w:num>
  <w:num w:numId="12" w16cid:durableId="1594439101">
    <w:abstractNumId w:val="2"/>
  </w:num>
  <w:num w:numId="13" w16cid:durableId="1780176844">
    <w:abstractNumId w:val="1"/>
  </w:num>
  <w:num w:numId="14" w16cid:durableId="424377153">
    <w:abstractNumId w:val="0"/>
  </w:num>
  <w:num w:numId="15" w16cid:durableId="757095764">
    <w:abstractNumId w:val="16"/>
  </w:num>
  <w:num w:numId="16" w16cid:durableId="939722604">
    <w:abstractNumId w:val="12"/>
  </w:num>
  <w:num w:numId="17" w16cid:durableId="1580863608">
    <w:abstractNumId w:val="14"/>
  </w:num>
  <w:num w:numId="18" w16cid:durableId="406273487">
    <w:abstractNumId w:val="10"/>
  </w:num>
  <w:num w:numId="19" w16cid:durableId="453058023">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003"/>
    <w:rsid w:val="00005326"/>
    <w:rsid w:val="000171C1"/>
    <w:rsid w:val="0002067F"/>
    <w:rsid w:val="000275BD"/>
    <w:rsid w:val="00036110"/>
    <w:rsid w:val="00037336"/>
    <w:rsid w:val="000373D8"/>
    <w:rsid w:val="0004420B"/>
    <w:rsid w:val="00051FD1"/>
    <w:rsid w:val="00052633"/>
    <w:rsid w:val="00053749"/>
    <w:rsid w:val="00064F67"/>
    <w:rsid w:val="00066CAB"/>
    <w:rsid w:val="00076207"/>
    <w:rsid w:val="000764D6"/>
    <w:rsid w:val="00081E3F"/>
    <w:rsid w:val="00087872"/>
    <w:rsid w:val="0009420B"/>
    <w:rsid w:val="000A32FE"/>
    <w:rsid w:val="000A6139"/>
    <w:rsid w:val="000A62D1"/>
    <w:rsid w:val="000B2721"/>
    <w:rsid w:val="000C1785"/>
    <w:rsid w:val="000C1E2E"/>
    <w:rsid w:val="000C5A3A"/>
    <w:rsid w:val="000D336D"/>
    <w:rsid w:val="000D51A1"/>
    <w:rsid w:val="000E1E3B"/>
    <w:rsid w:val="000E7FEA"/>
    <w:rsid w:val="001074BB"/>
    <w:rsid w:val="00117C00"/>
    <w:rsid w:val="0013106A"/>
    <w:rsid w:val="001331CD"/>
    <w:rsid w:val="001413C9"/>
    <w:rsid w:val="0014571C"/>
    <w:rsid w:val="00145779"/>
    <w:rsid w:val="001668A5"/>
    <w:rsid w:val="001707F4"/>
    <w:rsid w:val="00173E47"/>
    <w:rsid w:val="00175B6E"/>
    <w:rsid w:val="001776E6"/>
    <w:rsid w:val="001807EF"/>
    <w:rsid w:val="001922A6"/>
    <w:rsid w:val="00195B22"/>
    <w:rsid w:val="00196563"/>
    <w:rsid w:val="001A4798"/>
    <w:rsid w:val="001B0A38"/>
    <w:rsid w:val="001C07A2"/>
    <w:rsid w:val="001C0DA2"/>
    <w:rsid w:val="001C4F84"/>
    <w:rsid w:val="001D3EE2"/>
    <w:rsid w:val="001D5795"/>
    <w:rsid w:val="001D6454"/>
    <w:rsid w:val="001E5C8B"/>
    <w:rsid w:val="001F67FE"/>
    <w:rsid w:val="001F698B"/>
    <w:rsid w:val="001F760E"/>
    <w:rsid w:val="0020087D"/>
    <w:rsid w:val="00203615"/>
    <w:rsid w:val="00205876"/>
    <w:rsid w:val="002124A8"/>
    <w:rsid w:val="00214364"/>
    <w:rsid w:val="002172CC"/>
    <w:rsid w:val="0024331D"/>
    <w:rsid w:val="0024421B"/>
    <w:rsid w:val="002505CB"/>
    <w:rsid w:val="00250AF0"/>
    <w:rsid w:val="00255275"/>
    <w:rsid w:val="00255883"/>
    <w:rsid w:val="002570DD"/>
    <w:rsid w:val="002573A1"/>
    <w:rsid w:val="00271A10"/>
    <w:rsid w:val="00282A31"/>
    <w:rsid w:val="0029411F"/>
    <w:rsid w:val="002A26D6"/>
    <w:rsid w:val="002A3413"/>
    <w:rsid w:val="002B2E01"/>
    <w:rsid w:val="002C4755"/>
    <w:rsid w:val="002C7832"/>
    <w:rsid w:val="002D1573"/>
    <w:rsid w:val="002E0574"/>
    <w:rsid w:val="002E3186"/>
    <w:rsid w:val="002E3EA7"/>
    <w:rsid w:val="002F369D"/>
    <w:rsid w:val="00307B8A"/>
    <w:rsid w:val="00310485"/>
    <w:rsid w:val="00314AC7"/>
    <w:rsid w:val="0031522E"/>
    <w:rsid w:val="00320D44"/>
    <w:rsid w:val="0032427F"/>
    <w:rsid w:val="00331DED"/>
    <w:rsid w:val="003462B4"/>
    <w:rsid w:val="00360DD9"/>
    <w:rsid w:val="0038082B"/>
    <w:rsid w:val="00384BC3"/>
    <w:rsid w:val="00387900"/>
    <w:rsid w:val="00394AD1"/>
    <w:rsid w:val="003B3CF8"/>
    <w:rsid w:val="003B6044"/>
    <w:rsid w:val="003C03E1"/>
    <w:rsid w:val="003C1A1C"/>
    <w:rsid w:val="003D17B9"/>
    <w:rsid w:val="00401A75"/>
    <w:rsid w:val="00407038"/>
    <w:rsid w:val="004135AF"/>
    <w:rsid w:val="00420D00"/>
    <w:rsid w:val="004226D6"/>
    <w:rsid w:val="0042279F"/>
    <w:rsid w:val="00422CCF"/>
    <w:rsid w:val="00424A59"/>
    <w:rsid w:val="004272AC"/>
    <w:rsid w:val="00454604"/>
    <w:rsid w:val="00460638"/>
    <w:rsid w:val="00462254"/>
    <w:rsid w:val="00465121"/>
    <w:rsid w:val="00475A28"/>
    <w:rsid w:val="004830A2"/>
    <w:rsid w:val="004875BE"/>
    <w:rsid w:val="0049085C"/>
    <w:rsid w:val="004A358B"/>
    <w:rsid w:val="004B2BF3"/>
    <w:rsid w:val="004B4630"/>
    <w:rsid w:val="004B6BAC"/>
    <w:rsid w:val="004C3866"/>
    <w:rsid w:val="004C3AB7"/>
    <w:rsid w:val="004D460E"/>
    <w:rsid w:val="004E4B00"/>
    <w:rsid w:val="004E52C0"/>
    <w:rsid w:val="004F2D93"/>
    <w:rsid w:val="00503867"/>
    <w:rsid w:val="00510648"/>
    <w:rsid w:val="005118D9"/>
    <w:rsid w:val="00514E84"/>
    <w:rsid w:val="00533503"/>
    <w:rsid w:val="00542FE6"/>
    <w:rsid w:val="00543FC7"/>
    <w:rsid w:val="00551085"/>
    <w:rsid w:val="0056668B"/>
    <w:rsid w:val="00567220"/>
    <w:rsid w:val="005877ED"/>
    <w:rsid w:val="005A0F2A"/>
    <w:rsid w:val="005C6153"/>
    <w:rsid w:val="005E7284"/>
    <w:rsid w:val="005F3D48"/>
    <w:rsid w:val="006101C3"/>
    <w:rsid w:val="00613BF8"/>
    <w:rsid w:val="006212F1"/>
    <w:rsid w:val="00622DF9"/>
    <w:rsid w:val="00662BDE"/>
    <w:rsid w:val="00673E14"/>
    <w:rsid w:val="0067469F"/>
    <w:rsid w:val="00676790"/>
    <w:rsid w:val="00681D1D"/>
    <w:rsid w:val="00686973"/>
    <w:rsid w:val="006939CB"/>
    <w:rsid w:val="006975CD"/>
    <w:rsid w:val="006979CD"/>
    <w:rsid w:val="00697FCB"/>
    <w:rsid w:val="006A3359"/>
    <w:rsid w:val="006C20DD"/>
    <w:rsid w:val="006C548B"/>
    <w:rsid w:val="006C6DF6"/>
    <w:rsid w:val="006D5551"/>
    <w:rsid w:val="006E4339"/>
    <w:rsid w:val="006F5AB6"/>
    <w:rsid w:val="0070113E"/>
    <w:rsid w:val="007032E9"/>
    <w:rsid w:val="00727A22"/>
    <w:rsid w:val="0073220D"/>
    <w:rsid w:val="00732A35"/>
    <w:rsid w:val="00755E38"/>
    <w:rsid w:val="00763CC8"/>
    <w:rsid w:val="007658E7"/>
    <w:rsid w:val="0076799F"/>
    <w:rsid w:val="0077202C"/>
    <w:rsid w:val="00780B5E"/>
    <w:rsid w:val="007969E5"/>
    <w:rsid w:val="007A02F7"/>
    <w:rsid w:val="007A5074"/>
    <w:rsid w:val="007C3A3C"/>
    <w:rsid w:val="007D1D66"/>
    <w:rsid w:val="007D7464"/>
    <w:rsid w:val="007D74F8"/>
    <w:rsid w:val="007D7AAE"/>
    <w:rsid w:val="007E2FBA"/>
    <w:rsid w:val="007E4DBF"/>
    <w:rsid w:val="007F73B9"/>
    <w:rsid w:val="007F75D9"/>
    <w:rsid w:val="00814661"/>
    <w:rsid w:val="00846BC6"/>
    <w:rsid w:val="00852272"/>
    <w:rsid w:val="008612DA"/>
    <w:rsid w:val="00873F3D"/>
    <w:rsid w:val="0088165B"/>
    <w:rsid w:val="008850C2"/>
    <w:rsid w:val="008867D9"/>
    <w:rsid w:val="00893231"/>
    <w:rsid w:val="008C21EC"/>
    <w:rsid w:val="008D6F53"/>
    <w:rsid w:val="008E01E8"/>
    <w:rsid w:val="008E0B56"/>
    <w:rsid w:val="008F0A0D"/>
    <w:rsid w:val="008F21AE"/>
    <w:rsid w:val="008F753D"/>
    <w:rsid w:val="00903E6C"/>
    <w:rsid w:val="0090551F"/>
    <w:rsid w:val="009266F7"/>
    <w:rsid w:val="0093343E"/>
    <w:rsid w:val="009336F9"/>
    <w:rsid w:val="0094033F"/>
    <w:rsid w:val="00943C28"/>
    <w:rsid w:val="0094476D"/>
    <w:rsid w:val="0095384D"/>
    <w:rsid w:val="0097005C"/>
    <w:rsid w:val="00993896"/>
    <w:rsid w:val="009B1B2A"/>
    <w:rsid w:val="009C1292"/>
    <w:rsid w:val="009C284E"/>
    <w:rsid w:val="009C335C"/>
    <w:rsid w:val="009C5539"/>
    <w:rsid w:val="009D08C5"/>
    <w:rsid w:val="009D0A0E"/>
    <w:rsid w:val="009D3865"/>
    <w:rsid w:val="009D39BD"/>
    <w:rsid w:val="009E40E1"/>
    <w:rsid w:val="009E569F"/>
    <w:rsid w:val="009F23EE"/>
    <w:rsid w:val="009F31CE"/>
    <w:rsid w:val="009F5BEF"/>
    <w:rsid w:val="009F6E44"/>
    <w:rsid w:val="009F70CC"/>
    <w:rsid w:val="00A038A4"/>
    <w:rsid w:val="00A06192"/>
    <w:rsid w:val="00A12C39"/>
    <w:rsid w:val="00A13102"/>
    <w:rsid w:val="00A13CA8"/>
    <w:rsid w:val="00A16204"/>
    <w:rsid w:val="00A222B2"/>
    <w:rsid w:val="00A24AC1"/>
    <w:rsid w:val="00A334D4"/>
    <w:rsid w:val="00A3722A"/>
    <w:rsid w:val="00A37928"/>
    <w:rsid w:val="00A427CB"/>
    <w:rsid w:val="00A663E3"/>
    <w:rsid w:val="00A6707C"/>
    <w:rsid w:val="00A81944"/>
    <w:rsid w:val="00A85E8D"/>
    <w:rsid w:val="00A908B6"/>
    <w:rsid w:val="00A959AB"/>
    <w:rsid w:val="00AA395C"/>
    <w:rsid w:val="00AB7753"/>
    <w:rsid w:val="00AC17B9"/>
    <w:rsid w:val="00AD159F"/>
    <w:rsid w:val="00AD4DAE"/>
    <w:rsid w:val="00AD66B4"/>
    <w:rsid w:val="00AE1D31"/>
    <w:rsid w:val="00AF445C"/>
    <w:rsid w:val="00B007B0"/>
    <w:rsid w:val="00B014EB"/>
    <w:rsid w:val="00B4555D"/>
    <w:rsid w:val="00B5296D"/>
    <w:rsid w:val="00B66003"/>
    <w:rsid w:val="00B67F0F"/>
    <w:rsid w:val="00B71811"/>
    <w:rsid w:val="00B73492"/>
    <w:rsid w:val="00B76E0B"/>
    <w:rsid w:val="00BA1F3B"/>
    <w:rsid w:val="00BA75F2"/>
    <w:rsid w:val="00BB0B28"/>
    <w:rsid w:val="00BB12AF"/>
    <w:rsid w:val="00BD10CF"/>
    <w:rsid w:val="00BD474E"/>
    <w:rsid w:val="00BD75E6"/>
    <w:rsid w:val="00BE7E73"/>
    <w:rsid w:val="00BF00A2"/>
    <w:rsid w:val="00C02AED"/>
    <w:rsid w:val="00C12598"/>
    <w:rsid w:val="00C159AF"/>
    <w:rsid w:val="00C16761"/>
    <w:rsid w:val="00C16FED"/>
    <w:rsid w:val="00C37D5D"/>
    <w:rsid w:val="00C40FE3"/>
    <w:rsid w:val="00C43CB5"/>
    <w:rsid w:val="00C44312"/>
    <w:rsid w:val="00C45983"/>
    <w:rsid w:val="00C4678B"/>
    <w:rsid w:val="00C53B0F"/>
    <w:rsid w:val="00C62C4F"/>
    <w:rsid w:val="00C8199C"/>
    <w:rsid w:val="00C838F5"/>
    <w:rsid w:val="00C8466A"/>
    <w:rsid w:val="00CA560A"/>
    <w:rsid w:val="00CB268D"/>
    <w:rsid w:val="00CB6853"/>
    <w:rsid w:val="00CC7C2F"/>
    <w:rsid w:val="00CE1832"/>
    <w:rsid w:val="00CE384A"/>
    <w:rsid w:val="00CE4A21"/>
    <w:rsid w:val="00CE53C6"/>
    <w:rsid w:val="00CF202C"/>
    <w:rsid w:val="00CF5F77"/>
    <w:rsid w:val="00CF6370"/>
    <w:rsid w:val="00D00A34"/>
    <w:rsid w:val="00D33C71"/>
    <w:rsid w:val="00D34498"/>
    <w:rsid w:val="00D46760"/>
    <w:rsid w:val="00D5584E"/>
    <w:rsid w:val="00D74404"/>
    <w:rsid w:val="00D7469A"/>
    <w:rsid w:val="00D80FC5"/>
    <w:rsid w:val="00D931E0"/>
    <w:rsid w:val="00D9324D"/>
    <w:rsid w:val="00DA6CCF"/>
    <w:rsid w:val="00DB4EB2"/>
    <w:rsid w:val="00DC4911"/>
    <w:rsid w:val="00DD518D"/>
    <w:rsid w:val="00DD5F5E"/>
    <w:rsid w:val="00DE3D3D"/>
    <w:rsid w:val="00DF01A6"/>
    <w:rsid w:val="00E1345D"/>
    <w:rsid w:val="00E1358F"/>
    <w:rsid w:val="00E2141C"/>
    <w:rsid w:val="00E216E6"/>
    <w:rsid w:val="00E363A0"/>
    <w:rsid w:val="00E45976"/>
    <w:rsid w:val="00E46BE8"/>
    <w:rsid w:val="00E51989"/>
    <w:rsid w:val="00E634D9"/>
    <w:rsid w:val="00E636B1"/>
    <w:rsid w:val="00E64ED2"/>
    <w:rsid w:val="00E77AA0"/>
    <w:rsid w:val="00E80097"/>
    <w:rsid w:val="00E8026F"/>
    <w:rsid w:val="00E9161D"/>
    <w:rsid w:val="00E932FE"/>
    <w:rsid w:val="00E94B6A"/>
    <w:rsid w:val="00E94DD7"/>
    <w:rsid w:val="00E97159"/>
    <w:rsid w:val="00EA3260"/>
    <w:rsid w:val="00EA5F51"/>
    <w:rsid w:val="00EB5B5A"/>
    <w:rsid w:val="00EC2D7A"/>
    <w:rsid w:val="00EC39EA"/>
    <w:rsid w:val="00EC7942"/>
    <w:rsid w:val="00ED04AD"/>
    <w:rsid w:val="00ED4D67"/>
    <w:rsid w:val="00EF0695"/>
    <w:rsid w:val="00F00CA3"/>
    <w:rsid w:val="00F0505A"/>
    <w:rsid w:val="00F14E7E"/>
    <w:rsid w:val="00F25936"/>
    <w:rsid w:val="00F40E66"/>
    <w:rsid w:val="00F42AE4"/>
    <w:rsid w:val="00F42B35"/>
    <w:rsid w:val="00F52E4F"/>
    <w:rsid w:val="00F5797A"/>
    <w:rsid w:val="00F64B70"/>
    <w:rsid w:val="00F719DA"/>
    <w:rsid w:val="00F916FE"/>
    <w:rsid w:val="00F9510A"/>
    <w:rsid w:val="00F95B55"/>
    <w:rsid w:val="00F97D34"/>
    <w:rsid w:val="00FA206D"/>
    <w:rsid w:val="00FB12B8"/>
    <w:rsid w:val="00FB39D5"/>
    <w:rsid w:val="00FB441D"/>
    <w:rsid w:val="00FC145A"/>
    <w:rsid w:val="00FC64F0"/>
    <w:rsid w:val="00FF416C"/>
    <w:rsid w:val="03AA7A0D"/>
    <w:rsid w:val="08FAA681"/>
    <w:rsid w:val="0B312049"/>
    <w:rsid w:val="0C226369"/>
    <w:rsid w:val="0FADE689"/>
    <w:rsid w:val="11EF220A"/>
    <w:rsid w:val="1A6C91F5"/>
    <w:rsid w:val="1BE6611E"/>
    <w:rsid w:val="2499E8D2"/>
    <w:rsid w:val="289D73C4"/>
    <w:rsid w:val="29B31B26"/>
    <w:rsid w:val="29DAD6C9"/>
    <w:rsid w:val="2C5CA392"/>
    <w:rsid w:val="2CECA25E"/>
    <w:rsid w:val="30C40D71"/>
    <w:rsid w:val="30C9B6FE"/>
    <w:rsid w:val="34FA023C"/>
    <w:rsid w:val="3639847E"/>
    <w:rsid w:val="38F6F2BF"/>
    <w:rsid w:val="39E234D9"/>
    <w:rsid w:val="3AF9E220"/>
    <w:rsid w:val="3BDA1E67"/>
    <w:rsid w:val="3CA1E9E4"/>
    <w:rsid w:val="3F53AE50"/>
    <w:rsid w:val="3FA3CFD5"/>
    <w:rsid w:val="414F2E12"/>
    <w:rsid w:val="4285EE15"/>
    <w:rsid w:val="42C9BFE6"/>
    <w:rsid w:val="4310415B"/>
    <w:rsid w:val="445C1F6C"/>
    <w:rsid w:val="458E2358"/>
    <w:rsid w:val="4937063F"/>
    <w:rsid w:val="4D2F899E"/>
    <w:rsid w:val="50EA4D3E"/>
    <w:rsid w:val="52BC9AA7"/>
    <w:rsid w:val="53297588"/>
    <w:rsid w:val="533836BB"/>
    <w:rsid w:val="533C226C"/>
    <w:rsid w:val="5567006F"/>
    <w:rsid w:val="5940C987"/>
    <w:rsid w:val="59BABD23"/>
    <w:rsid w:val="5A2DD815"/>
    <w:rsid w:val="5B682CFA"/>
    <w:rsid w:val="5B6CC585"/>
    <w:rsid w:val="5C8EE8E7"/>
    <w:rsid w:val="60B1E3C1"/>
    <w:rsid w:val="610DFF59"/>
    <w:rsid w:val="6266F841"/>
    <w:rsid w:val="6384396D"/>
    <w:rsid w:val="63B3B978"/>
    <w:rsid w:val="67131F23"/>
    <w:rsid w:val="67338EEC"/>
    <w:rsid w:val="67C32752"/>
    <w:rsid w:val="6935759C"/>
    <w:rsid w:val="6A0D33E1"/>
    <w:rsid w:val="6A318D1A"/>
    <w:rsid w:val="6A607942"/>
    <w:rsid w:val="6D39EC3F"/>
    <w:rsid w:val="7121D894"/>
    <w:rsid w:val="71D9CD1E"/>
    <w:rsid w:val="721C30C9"/>
    <w:rsid w:val="72786E7F"/>
    <w:rsid w:val="72BD4D0B"/>
    <w:rsid w:val="73F3912D"/>
    <w:rsid w:val="75AA3C3F"/>
    <w:rsid w:val="76DD5BCE"/>
    <w:rsid w:val="76E7529A"/>
    <w:rsid w:val="77BA015B"/>
    <w:rsid w:val="7942CF88"/>
    <w:rsid w:val="7980C5C2"/>
    <w:rsid w:val="7D640CAF"/>
    <w:rsid w:val="7FCB8E2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63CA2224"/>
  <w15:chartTrackingRefBased/>
  <w15:docId w15:val="{2442C503-4DBC-49B5-ADB9-CBCCEA8BE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qFormat/>
    <w:pPr>
      <w:keepNext/>
      <w:shd w:val="solid" w:color="auto" w:fill="auto"/>
      <w:tabs>
        <w:tab w:val="left" w:pos="2660"/>
        <w:tab w:val="left" w:pos="5211"/>
        <w:tab w:val="left" w:pos="7763"/>
        <w:tab w:val="left" w:pos="10314"/>
      </w:tabs>
      <w:outlineLvl w:val="0"/>
    </w:pPr>
    <w:rPr>
      <w:rFonts w:ascii="Arial" w:hAnsi="Arial"/>
      <w:b/>
    </w:rPr>
  </w:style>
  <w:style w:type="paragraph" w:styleId="Heading2">
    <w:name w:val="heading 2"/>
    <w:basedOn w:val="Normal"/>
    <w:next w:val="Normal"/>
    <w:qFormat/>
    <w:pPr>
      <w:keepNext/>
      <w:outlineLvl w:val="1"/>
    </w:pPr>
    <w:rPr>
      <w:b/>
      <w:bCs/>
      <w:noProof/>
    </w:rPr>
  </w:style>
  <w:style w:type="paragraph" w:styleId="Heading3">
    <w:name w:val="heading 3"/>
    <w:basedOn w:val="Normal"/>
    <w:next w:val="Normal"/>
    <w:link w:val="Heading3Char"/>
    <w:uiPriority w:val="9"/>
    <w:semiHidden/>
    <w:unhideWhenUsed/>
    <w:qFormat/>
    <w:rsid w:val="00A427CB"/>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semiHidden/>
    <w:unhideWhenUsed/>
    <w:qFormat/>
    <w:rsid w:val="00A427CB"/>
    <w:pPr>
      <w:keepNext/>
      <w:spacing w:before="240" w:after="60"/>
      <w:outlineLvl w:val="3"/>
    </w:pPr>
    <w:rPr>
      <w:rFonts w:ascii="Calibri" w:hAnsi="Calibri"/>
      <w:b/>
      <w:bCs/>
      <w:sz w:val="28"/>
      <w:szCs w:val="28"/>
    </w:rPr>
  </w:style>
  <w:style w:type="paragraph" w:styleId="Heading5">
    <w:name w:val="heading 5"/>
    <w:basedOn w:val="Normal"/>
    <w:next w:val="Normal"/>
    <w:qFormat/>
    <w:pPr>
      <w:keepNext/>
      <w:jc w:val="center"/>
      <w:outlineLvl w:val="4"/>
    </w:pPr>
    <w:rPr>
      <w:rFonts w:ascii="Arial" w:hAnsi="Arial"/>
      <w:b/>
      <w:color w:val="FF0000"/>
      <w:sz w:val="28"/>
      <w:lang w:val="en-US"/>
    </w:rPr>
  </w:style>
  <w:style w:type="paragraph" w:styleId="Heading6">
    <w:name w:val="heading 6"/>
    <w:basedOn w:val="Normal"/>
    <w:next w:val="Normal"/>
    <w:link w:val="Heading6Char"/>
    <w:uiPriority w:val="9"/>
    <w:semiHidden/>
    <w:unhideWhenUsed/>
    <w:qFormat/>
    <w:rsid w:val="00A427CB"/>
    <w:pPr>
      <w:spacing w:before="240" w:after="60"/>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A427CB"/>
    <w:pPr>
      <w:spacing w:before="240" w:after="60"/>
      <w:outlineLvl w:val="6"/>
    </w:pPr>
    <w:rPr>
      <w:rFonts w:ascii="Calibri" w:hAnsi="Calibri"/>
      <w:sz w:val="24"/>
      <w:szCs w:val="24"/>
    </w:rPr>
  </w:style>
  <w:style w:type="paragraph" w:styleId="Heading8">
    <w:name w:val="heading 8"/>
    <w:basedOn w:val="Normal"/>
    <w:next w:val="Normal"/>
    <w:link w:val="Heading8Char"/>
    <w:uiPriority w:val="9"/>
    <w:semiHidden/>
    <w:unhideWhenUsed/>
    <w:qFormat/>
    <w:rsid w:val="00A427CB"/>
    <w:pPr>
      <w:spacing w:before="240" w:after="60"/>
      <w:outlineLvl w:val="7"/>
    </w:pPr>
    <w:rPr>
      <w:rFonts w:ascii="Calibri" w:hAnsi="Calibri"/>
      <w:i/>
      <w:iCs/>
      <w:sz w:val="24"/>
      <w:szCs w:val="24"/>
    </w:rPr>
  </w:style>
  <w:style w:type="paragraph" w:styleId="Heading9">
    <w:name w:val="heading 9"/>
    <w:basedOn w:val="Normal"/>
    <w:next w:val="Normal"/>
    <w:link w:val="Heading9Char"/>
    <w:uiPriority w:val="9"/>
    <w:semiHidden/>
    <w:unhideWhenUsed/>
    <w:qFormat/>
    <w:rsid w:val="00A427CB"/>
    <w:pPr>
      <w:spacing w:before="240" w:after="60"/>
      <w:outlineLvl w:val="8"/>
    </w:pPr>
    <w:rPr>
      <w:rFonts w:ascii="Calibri Light" w:hAnsi="Calibri Light"/>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pPr>
      <w:tabs>
        <w:tab w:val="left" w:pos="2660"/>
        <w:tab w:val="left" w:pos="5211"/>
        <w:tab w:val="left" w:pos="7763"/>
        <w:tab w:val="left" w:pos="10314"/>
      </w:tabs>
    </w:pPr>
    <w:rPr>
      <w:rFonts w:ascii="Helv" w:hAnsi="Helv"/>
      <w:snapToGrid w:val="0"/>
      <w:color w:val="000000"/>
    </w:rPr>
  </w:style>
  <w:style w:type="paragraph" w:styleId="NormalWeb">
    <w:name w:val="Normal (Web)"/>
    <w:basedOn w:val="Normal"/>
    <w:pPr>
      <w:spacing w:before="100" w:beforeAutospacing="1" w:after="100" w:afterAutospacing="1"/>
    </w:pPr>
    <w:rPr>
      <w:rFonts w:ascii="Verdana" w:eastAsia="Arial Unicode MS" w:hAnsi="Verdana" w:cs="Arial Unicode MS"/>
      <w:sz w:val="16"/>
      <w:szCs w:val="16"/>
    </w:rPr>
  </w:style>
  <w:style w:type="paragraph" w:styleId="BalloonText">
    <w:name w:val="Balloon Text"/>
    <w:basedOn w:val="Normal"/>
    <w:semiHidden/>
    <w:rsid w:val="001C0DA2"/>
    <w:rPr>
      <w:rFonts w:ascii="Tahoma" w:hAnsi="Tahoma" w:cs="Tahoma"/>
      <w:sz w:val="16"/>
      <w:szCs w:val="16"/>
    </w:rPr>
  </w:style>
  <w:style w:type="paragraph" w:customStyle="1" w:styleId="CharCharCharCharCharCharCharCharCharChar">
    <w:name w:val="Char Char Char Char Char Char Char Char Char Char"/>
    <w:basedOn w:val="Normal"/>
    <w:rsid w:val="006C20DD"/>
    <w:pPr>
      <w:widowControl w:val="0"/>
      <w:adjustRightInd w:val="0"/>
      <w:spacing w:after="160" w:line="240" w:lineRule="exact"/>
      <w:jc w:val="both"/>
      <w:textAlignment w:val="baseline"/>
    </w:pPr>
    <w:rPr>
      <w:lang w:eastAsia="en-AU"/>
    </w:rPr>
  </w:style>
  <w:style w:type="paragraph" w:styleId="ListParagraph">
    <w:name w:val="List Paragraph"/>
    <w:basedOn w:val="Normal"/>
    <w:uiPriority w:val="34"/>
    <w:qFormat/>
    <w:rsid w:val="00BF00A2"/>
    <w:pPr>
      <w:ind w:left="720"/>
      <w:contextualSpacing/>
    </w:pPr>
  </w:style>
  <w:style w:type="character" w:customStyle="1" w:styleId="msmetadata">
    <w:name w:val="ms_metadata"/>
    <w:rsid w:val="00FC145A"/>
  </w:style>
  <w:style w:type="paragraph" w:styleId="Bibliography">
    <w:name w:val="Bibliography"/>
    <w:basedOn w:val="Normal"/>
    <w:next w:val="Normal"/>
    <w:uiPriority w:val="37"/>
    <w:semiHidden/>
    <w:unhideWhenUsed/>
    <w:rsid w:val="00A427CB"/>
  </w:style>
  <w:style w:type="paragraph" w:styleId="BlockText">
    <w:name w:val="Block Text"/>
    <w:basedOn w:val="Normal"/>
    <w:uiPriority w:val="99"/>
    <w:semiHidden/>
    <w:unhideWhenUsed/>
    <w:rsid w:val="00A427CB"/>
    <w:pPr>
      <w:spacing w:after="120"/>
      <w:ind w:left="1440" w:right="1440"/>
    </w:pPr>
  </w:style>
  <w:style w:type="paragraph" w:styleId="BodyText2">
    <w:name w:val="Body Text 2"/>
    <w:basedOn w:val="Normal"/>
    <w:link w:val="BodyText2Char"/>
    <w:uiPriority w:val="99"/>
    <w:semiHidden/>
    <w:unhideWhenUsed/>
    <w:rsid w:val="00A427CB"/>
    <w:pPr>
      <w:spacing w:after="120" w:line="480" w:lineRule="auto"/>
    </w:pPr>
  </w:style>
  <w:style w:type="character" w:customStyle="1" w:styleId="BodyText2Char">
    <w:name w:val="Body Text 2 Char"/>
    <w:link w:val="BodyText2"/>
    <w:uiPriority w:val="99"/>
    <w:semiHidden/>
    <w:rsid w:val="00A427CB"/>
    <w:rPr>
      <w:lang w:eastAsia="en-US"/>
    </w:rPr>
  </w:style>
  <w:style w:type="paragraph" w:styleId="BodyText3">
    <w:name w:val="Body Text 3"/>
    <w:basedOn w:val="Normal"/>
    <w:link w:val="BodyText3Char"/>
    <w:uiPriority w:val="99"/>
    <w:semiHidden/>
    <w:unhideWhenUsed/>
    <w:rsid w:val="00A427CB"/>
    <w:pPr>
      <w:spacing w:after="120"/>
    </w:pPr>
    <w:rPr>
      <w:sz w:val="16"/>
      <w:szCs w:val="16"/>
    </w:rPr>
  </w:style>
  <w:style w:type="character" w:customStyle="1" w:styleId="BodyText3Char">
    <w:name w:val="Body Text 3 Char"/>
    <w:link w:val="BodyText3"/>
    <w:uiPriority w:val="99"/>
    <w:semiHidden/>
    <w:rsid w:val="00A427CB"/>
    <w:rPr>
      <w:sz w:val="16"/>
      <w:szCs w:val="16"/>
      <w:lang w:eastAsia="en-US"/>
    </w:rPr>
  </w:style>
  <w:style w:type="paragraph" w:styleId="BodyTextFirstIndent">
    <w:name w:val="Body Text First Indent"/>
    <w:basedOn w:val="BodyText"/>
    <w:link w:val="BodyTextFirstIndentChar"/>
    <w:uiPriority w:val="99"/>
    <w:semiHidden/>
    <w:unhideWhenUsed/>
    <w:rsid w:val="00A427CB"/>
    <w:pPr>
      <w:tabs>
        <w:tab w:val="clear" w:pos="2660"/>
        <w:tab w:val="clear" w:pos="5211"/>
        <w:tab w:val="clear" w:pos="7763"/>
        <w:tab w:val="clear" w:pos="10314"/>
      </w:tabs>
      <w:spacing w:after="120"/>
      <w:ind w:firstLine="210"/>
    </w:pPr>
    <w:rPr>
      <w:rFonts w:ascii="Times New Roman" w:hAnsi="Times New Roman"/>
      <w:snapToGrid/>
      <w:color w:val="auto"/>
    </w:rPr>
  </w:style>
  <w:style w:type="character" w:customStyle="1" w:styleId="BodyTextChar">
    <w:name w:val="Body Text Char"/>
    <w:link w:val="BodyText"/>
    <w:rsid w:val="00A427CB"/>
    <w:rPr>
      <w:rFonts w:ascii="Helv" w:hAnsi="Helv"/>
      <w:snapToGrid w:val="0"/>
      <w:color w:val="000000"/>
      <w:lang w:eastAsia="en-US"/>
    </w:rPr>
  </w:style>
  <w:style w:type="character" w:customStyle="1" w:styleId="BodyTextFirstIndentChar">
    <w:name w:val="Body Text First Indent Char"/>
    <w:link w:val="BodyTextFirstIndent"/>
    <w:uiPriority w:val="99"/>
    <w:semiHidden/>
    <w:rsid w:val="00A427CB"/>
    <w:rPr>
      <w:rFonts w:ascii="Helv" w:hAnsi="Helv"/>
      <w:snapToGrid/>
      <w:color w:val="000000"/>
      <w:lang w:eastAsia="en-US"/>
    </w:rPr>
  </w:style>
  <w:style w:type="paragraph" w:styleId="BodyTextIndent">
    <w:name w:val="Body Text Indent"/>
    <w:basedOn w:val="Normal"/>
    <w:link w:val="BodyTextIndentChar"/>
    <w:uiPriority w:val="99"/>
    <w:semiHidden/>
    <w:unhideWhenUsed/>
    <w:rsid w:val="00A427CB"/>
    <w:pPr>
      <w:spacing w:after="120"/>
      <w:ind w:left="283"/>
    </w:pPr>
  </w:style>
  <w:style w:type="character" w:customStyle="1" w:styleId="BodyTextIndentChar">
    <w:name w:val="Body Text Indent Char"/>
    <w:link w:val="BodyTextIndent"/>
    <w:uiPriority w:val="99"/>
    <w:semiHidden/>
    <w:rsid w:val="00A427CB"/>
    <w:rPr>
      <w:lang w:eastAsia="en-US"/>
    </w:rPr>
  </w:style>
  <w:style w:type="paragraph" w:styleId="BodyTextFirstIndent2">
    <w:name w:val="Body Text First Indent 2"/>
    <w:basedOn w:val="BodyTextIndent"/>
    <w:link w:val="BodyTextFirstIndent2Char"/>
    <w:uiPriority w:val="99"/>
    <w:semiHidden/>
    <w:unhideWhenUsed/>
    <w:rsid w:val="00A427CB"/>
    <w:pPr>
      <w:ind w:firstLine="210"/>
    </w:pPr>
  </w:style>
  <w:style w:type="character" w:customStyle="1" w:styleId="BodyTextFirstIndent2Char">
    <w:name w:val="Body Text First Indent 2 Char"/>
    <w:link w:val="BodyTextFirstIndent2"/>
    <w:uiPriority w:val="99"/>
    <w:semiHidden/>
    <w:rsid w:val="00A427CB"/>
    <w:rPr>
      <w:lang w:eastAsia="en-US"/>
    </w:rPr>
  </w:style>
  <w:style w:type="paragraph" w:styleId="BodyTextIndent2">
    <w:name w:val="Body Text Indent 2"/>
    <w:basedOn w:val="Normal"/>
    <w:link w:val="BodyTextIndent2Char"/>
    <w:uiPriority w:val="99"/>
    <w:semiHidden/>
    <w:unhideWhenUsed/>
    <w:rsid w:val="00A427CB"/>
    <w:pPr>
      <w:spacing w:after="120" w:line="480" w:lineRule="auto"/>
      <w:ind w:left="283"/>
    </w:pPr>
  </w:style>
  <w:style w:type="character" w:customStyle="1" w:styleId="BodyTextIndent2Char">
    <w:name w:val="Body Text Indent 2 Char"/>
    <w:link w:val="BodyTextIndent2"/>
    <w:uiPriority w:val="99"/>
    <w:semiHidden/>
    <w:rsid w:val="00A427CB"/>
    <w:rPr>
      <w:lang w:eastAsia="en-US"/>
    </w:rPr>
  </w:style>
  <w:style w:type="paragraph" w:styleId="BodyTextIndent3">
    <w:name w:val="Body Text Indent 3"/>
    <w:basedOn w:val="Normal"/>
    <w:link w:val="BodyTextIndent3Char"/>
    <w:uiPriority w:val="99"/>
    <w:semiHidden/>
    <w:unhideWhenUsed/>
    <w:rsid w:val="00A427CB"/>
    <w:pPr>
      <w:spacing w:after="120"/>
      <w:ind w:left="283"/>
    </w:pPr>
    <w:rPr>
      <w:sz w:val="16"/>
      <w:szCs w:val="16"/>
    </w:rPr>
  </w:style>
  <w:style w:type="character" w:customStyle="1" w:styleId="BodyTextIndent3Char">
    <w:name w:val="Body Text Indent 3 Char"/>
    <w:link w:val="BodyTextIndent3"/>
    <w:uiPriority w:val="99"/>
    <w:semiHidden/>
    <w:rsid w:val="00A427CB"/>
    <w:rPr>
      <w:sz w:val="16"/>
      <w:szCs w:val="16"/>
      <w:lang w:eastAsia="en-US"/>
    </w:rPr>
  </w:style>
  <w:style w:type="paragraph" w:styleId="Caption">
    <w:name w:val="caption"/>
    <w:basedOn w:val="Normal"/>
    <w:next w:val="Normal"/>
    <w:uiPriority w:val="35"/>
    <w:semiHidden/>
    <w:unhideWhenUsed/>
    <w:qFormat/>
    <w:rsid w:val="00A427CB"/>
    <w:rPr>
      <w:b/>
      <w:bCs/>
    </w:rPr>
  </w:style>
  <w:style w:type="paragraph" w:styleId="Closing">
    <w:name w:val="Closing"/>
    <w:basedOn w:val="Normal"/>
    <w:link w:val="ClosingChar"/>
    <w:uiPriority w:val="99"/>
    <w:semiHidden/>
    <w:unhideWhenUsed/>
    <w:rsid w:val="00A427CB"/>
    <w:pPr>
      <w:ind w:left="4252"/>
    </w:pPr>
  </w:style>
  <w:style w:type="character" w:customStyle="1" w:styleId="ClosingChar">
    <w:name w:val="Closing Char"/>
    <w:link w:val="Closing"/>
    <w:uiPriority w:val="99"/>
    <w:semiHidden/>
    <w:rsid w:val="00A427CB"/>
    <w:rPr>
      <w:lang w:eastAsia="en-US"/>
    </w:rPr>
  </w:style>
  <w:style w:type="paragraph" w:styleId="CommentText">
    <w:name w:val="annotation text"/>
    <w:basedOn w:val="Normal"/>
    <w:link w:val="CommentTextChar"/>
    <w:uiPriority w:val="99"/>
    <w:semiHidden/>
    <w:unhideWhenUsed/>
    <w:rsid w:val="00A427CB"/>
  </w:style>
  <w:style w:type="character" w:customStyle="1" w:styleId="CommentTextChar">
    <w:name w:val="Comment Text Char"/>
    <w:link w:val="CommentText"/>
    <w:uiPriority w:val="99"/>
    <w:semiHidden/>
    <w:rsid w:val="00A427CB"/>
    <w:rPr>
      <w:lang w:eastAsia="en-US"/>
    </w:rPr>
  </w:style>
  <w:style w:type="paragraph" w:styleId="CommentSubject">
    <w:name w:val="annotation subject"/>
    <w:basedOn w:val="CommentText"/>
    <w:next w:val="CommentText"/>
    <w:link w:val="CommentSubjectChar"/>
    <w:uiPriority w:val="99"/>
    <w:semiHidden/>
    <w:unhideWhenUsed/>
    <w:rsid w:val="00A427CB"/>
    <w:rPr>
      <w:b/>
      <w:bCs/>
    </w:rPr>
  </w:style>
  <w:style w:type="character" w:customStyle="1" w:styleId="CommentSubjectChar">
    <w:name w:val="Comment Subject Char"/>
    <w:link w:val="CommentSubject"/>
    <w:uiPriority w:val="99"/>
    <w:semiHidden/>
    <w:rsid w:val="00A427CB"/>
    <w:rPr>
      <w:b/>
      <w:bCs/>
      <w:lang w:eastAsia="en-US"/>
    </w:rPr>
  </w:style>
  <w:style w:type="paragraph" w:styleId="Date">
    <w:name w:val="Date"/>
    <w:basedOn w:val="Normal"/>
    <w:next w:val="Normal"/>
    <w:link w:val="DateChar"/>
    <w:uiPriority w:val="99"/>
    <w:semiHidden/>
    <w:unhideWhenUsed/>
    <w:rsid w:val="00A427CB"/>
  </w:style>
  <w:style w:type="character" w:customStyle="1" w:styleId="DateChar">
    <w:name w:val="Date Char"/>
    <w:link w:val="Date"/>
    <w:uiPriority w:val="99"/>
    <w:semiHidden/>
    <w:rsid w:val="00A427CB"/>
    <w:rPr>
      <w:lang w:eastAsia="en-US"/>
    </w:rPr>
  </w:style>
  <w:style w:type="paragraph" w:styleId="DocumentMap">
    <w:name w:val="Document Map"/>
    <w:basedOn w:val="Normal"/>
    <w:link w:val="DocumentMapChar"/>
    <w:uiPriority w:val="99"/>
    <w:semiHidden/>
    <w:unhideWhenUsed/>
    <w:rsid w:val="00A427CB"/>
    <w:rPr>
      <w:rFonts w:ascii="Segoe UI" w:hAnsi="Segoe UI" w:cs="Segoe UI"/>
      <w:sz w:val="16"/>
      <w:szCs w:val="16"/>
    </w:rPr>
  </w:style>
  <w:style w:type="character" w:customStyle="1" w:styleId="DocumentMapChar">
    <w:name w:val="Document Map Char"/>
    <w:link w:val="DocumentMap"/>
    <w:uiPriority w:val="99"/>
    <w:semiHidden/>
    <w:rsid w:val="00A427CB"/>
    <w:rPr>
      <w:rFonts w:ascii="Segoe UI" w:hAnsi="Segoe UI" w:cs="Segoe UI"/>
      <w:sz w:val="16"/>
      <w:szCs w:val="16"/>
      <w:lang w:eastAsia="en-US"/>
    </w:rPr>
  </w:style>
  <w:style w:type="paragraph" w:styleId="E-mailSignature">
    <w:name w:val="E-mail Signature"/>
    <w:basedOn w:val="Normal"/>
    <w:link w:val="E-mailSignatureChar"/>
    <w:uiPriority w:val="99"/>
    <w:semiHidden/>
    <w:unhideWhenUsed/>
    <w:rsid w:val="00A427CB"/>
  </w:style>
  <w:style w:type="character" w:customStyle="1" w:styleId="E-mailSignatureChar">
    <w:name w:val="E-mail Signature Char"/>
    <w:link w:val="E-mailSignature"/>
    <w:uiPriority w:val="99"/>
    <w:semiHidden/>
    <w:rsid w:val="00A427CB"/>
    <w:rPr>
      <w:lang w:eastAsia="en-US"/>
    </w:rPr>
  </w:style>
  <w:style w:type="paragraph" w:styleId="EndnoteText">
    <w:name w:val="endnote text"/>
    <w:basedOn w:val="Normal"/>
    <w:link w:val="EndnoteTextChar"/>
    <w:uiPriority w:val="99"/>
    <w:semiHidden/>
    <w:unhideWhenUsed/>
    <w:rsid w:val="00A427CB"/>
  </w:style>
  <w:style w:type="character" w:customStyle="1" w:styleId="EndnoteTextChar">
    <w:name w:val="Endnote Text Char"/>
    <w:link w:val="EndnoteText"/>
    <w:uiPriority w:val="99"/>
    <w:semiHidden/>
    <w:rsid w:val="00A427CB"/>
    <w:rPr>
      <w:lang w:eastAsia="en-US"/>
    </w:rPr>
  </w:style>
  <w:style w:type="paragraph" w:styleId="EnvelopeAddress">
    <w:name w:val="envelope address"/>
    <w:basedOn w:val="Normal"/>
    <w:uiPriority w:val="99"/>
    <w:semiHidden/>
    <w:unhideWhenUsed/>
    <w:rsid w:val="00A427CB"/>
    <w:pPr>
      <w:framePr w:w="7920" w:h="1980" w:hRule="exact" w:hSpace="180" w:wrap="auto" w:hAnchor="page" w:xAlign="center" w:yAlign="bottom"/>
      <w:ind w:left="2880"/>
    </w:pPr>
    <w:rPr>
      <w:rFonts w:ascii="Calibri Light" w:hAnsi="Calibri Light"/>
      <w:sz w:val="24"/>
      <w:szCs w:val="24"/>
    </w:rPr>
  </w:style>
  <w:style w:type="paragraph" w:styleId="EnvelopeReturn">
    <w:name w:val="envelope return"/>
    <w:basedOn w:val="Normal"/>
    <w:uiPriority w:val="99"/>
    <w:semiHidden/>
    <w:unhideWhenUsed/>
    <w:rsid w:val="00A427CB"/>
    <w:rPr>
      <w:rFonts w:ascii="Calibri Light" w:hAnsi="Calibri Light"/>
    </w:rPr>
  </w:style>
  <w:style w:type="paragraph" w:styleId="FootnoteText">
    <w:name w:val="footnote text"/>
    <w:basedOn w:val="Normal"/>
    <w:link w:val="FootnoteTextChar"/>
    <w:uiPriority w:val="99"/>
    <w:semiHidden/>
    <w:unhideWhenUsed/>
    <w:rsid w:val="00A427CB"/>
  </w:style>
  <w:style w:type="character" w:customStyle="1" w:styleId="FootnoteTextChar">
    <w:name w:val="Footnote Text Char"/>
    <w:link w:val="FootnoteText"/>
    <w:uiPriority w:val="99"/>
    <w:semiHidden/>
    <w:rsid w:val="00A427CB"/>
    <w:rPr>
      <w:lang w:eastAsia="en-US"/>
    </w:rPr>
  </w:style>
  <w:style w:type="character" w:customStyle="1" w:styleId="Heading3Char">
    <w:name w:val="Heading 3 Char"/>
    <w:link w:val="Heading3"/>
    <w:uiPriority w:val="9"/>
    <w:semiHidden/>
    <w:rsid w:val="00A427CB"/>
    <w:rPr>
      <w:rFonts w:ascii="Calibri Light" w:eastAsia="Times New Roman" w:hAnsi="Calibri Light" w:cs="Times New Roman"/>
      <w:b/>
      <w:bCs/>
      <w:sz w:val="26"/>
      <w:szCs w:val="26"/>
      <w:lang w:eastAsia="en-US"/>
    </w:rPr>
  </w:style>
  <w:style w:type="character" w:customStyle="1" w:styleId="Heading4Char">
    <w:name w:val="Heading 4 Char"/>
    <w:link w:val="Heading4"/>
    <w:uiPriority w:val="9"/>
    <w:semiHidden/>
    <w:rsid w:val="00A427CB"/>
    <w:rPr>
      <w:rFonts w:ascii="Calibri" w:eastAsia="Times New Roman" w:hAnsi="Calibri" w:cs="Times New Roman"/>
      <w:b/>
      <w:bCs/>
      <w:sz w:val="28"/>
      <w:szCs w:val="28"/>
      <w:lang w:eastAsia="en-US"/>
    </w:rPr>
  </w:style>
  <w:style w:type="character" w:customStyle="1" w:styleId="Heading6Char">
    <w:name w:val="Heading 6 Char"/>
    <w:link w:val="Heading6"/>
    <w:uiPriority w:val="9"/>
    <w:semiHidden/>
    <w:rsid w:val="00A427CB"/>
    <w:rPr>
      <w:rFonts w:ascii="Calibri" w:eastAsia="Times New Roman" w:hAnsi="Calibri" w:cs="Times New Roman"/>
      <w:b/>
      <w:bCs/>
      <w:sz w:val="22"/>
      <w:szCs w:val="22"/>
      <w:lang w:eastAsia="en-US"/>
    </w:rPr>
  </w:style>
  <w:style w:type="character" w:customStyle="1" w:styleId="Heading7Char">
    <w:name w:val="Heading 7 Char"/>
    <w:link w:val="Heading7"/>
    <w:uiPriority w:val="9"/>
    <w:semiHidden/>
    <w:rsid w:val="00A427CB"/>
    <w:rPr>
      <w:rFonts w:ascii="Calibri" w:eastAsia="Times New Roman" w:hAnsi="Calibri" w:cs="Times New Roman"/>
      <w:sz w:val="24"/>
      <w:szCs w:val="24"/>
      <w:lang w:eastAsia="en-US"/>
    </w:rPr>
  </w:style>
  <w:style w:type="character" w:customStyle="1" w:styleId="Heading8Char">
    <w:name w:val="Heading 8 Char"/>
    <w:link w:val="Heading8"/>
    <w:uiPriority w:val="9"/>
    <w:semiHidden/>
    <w:rsid w:val="00A427CB"/>
    <w:rPr>
      <w:rFonts w:ascii="Calibri" w:eastAsia="Times New Roman" w:hAnsi="Calibri" w:cs="Times New Roman"/>
      <w:i/>
      <w:iCs/>
      <w:sz w:val="24"/>
      <w:szCs w:val="24"/>
      <w:lang w:eastAsia="en-US"/>
    </w:rPr>
  </w:style>
  <w:style w:type="character" w:customStyle="1" w:styleId="Heading9Char">
    <w:name w:val="Heading 9 Char"/>
    <w:link w:val="Heading9"/>
    <w:uiPriority w:val="9"/>
    <w:semiHidden/>
    <w:rsid w:val="00A427CB"/>
    <w:rPr>
      <w:rFonts w:ascii="Calibri Light" w:eastAsia="Times New Roman" w:hAnsi="Calibri Light" w:cs="Times New Roman"/>
      <w:sz w:val="22"/>
      <w:szCs w:val="22"/>
      <w:lang w:eastAsia="en-US"/>
    </w:rPr>
  </w:style>
  <w:style w:type="paragraph" w:styleId="HTMLAddress">
    <w:name w:val="HTML Address"/>
    <w:basedOn w:val="Normal"/>
    <w:link w:val="HTMLAddressChar"/>
    <w:uiPriority w:val="99"/>
    <w:semiHidden/>
    <w:unhideWhenUsed/>
    <w:rsid w:val="00A427CB"/>
    <w:rPr>
      <w:i/>
      <w:iCs/>
    </w:rPr>
  </w:style>
  <w:style w:type="character" w:customStyle="1" w:styleId="HTMLAddressChar">
    <w:name w:val="HTML Address Char"/>
    <w:link w:val="HTMLAddress"/>
    <w:uiPriority w:val="99"/>
    <w:semiHidden/>
    <w:rsid w:val="00A427CB"/>
    <w:rPr>
      <w:i/>
      <w:iCs/>
      <w:lang w:eastAsia="en-US"/>
    </w:rPr>
  </w:style>
  <w:style w:type="paragraph" w:styleId="HTMLPreformatted">
    <w:name w:val="HTML Preformatted"/>
    <w:basedOn w:val="Normal"/>
    <w:link w:val="HTMLPreformattedChar"/>
    <w:uiPriority w:val="99"/>
    <w:semiHidden/>
    <w:unhideWhenUsed/>
    <w:rsid w:val="00A427CB"/>
    <w:rPr>
      <w:rFonts w:ascii="Courier New" w:hAnsi="Courier New" w:cs="Courier New"/>
    </w:rPr>
  </w:style>
  <w:style w:type="character" w:customStyle="1" w:styleId="HTMLPreformattedChar">
    <w:name w:val="HTML Preformatted Char"/>
    <w:link w:val="HTMLPreformatted"/>
    <w:uiPriority w:val="99"/>
    <w:semiHidden/>
    <w:rsid w:val="00A427CB"/>
    <w:rPr>
      <w:rFonts w:ascii="Courier New" w:hAnsi="Courier New" w:cs="Courier New"/>
      <w:lang w:eastAsia="en-US"/>
    </w:rPr>
  </w:style>
  <w:style w:type="paragraph" w:styleId="Index1">
    <w:name w:val="index 1"/>
    <w:basedOn w:val="Normal"/>
    <w:next w:val="Normal"/>
    <w:autoRedefine/>
    <w:uiPriority w:val="99"/>
    <w:semiHidden/>
    <w:unhideWhenUsed/>
    <w:rsid w:val="00A427CB"/>
    <w:pPr>
      <w:ind w:left="200" w:hanging="200"/>
    </w:pPr>
  </w:style>
  <w:style w:type="paragraph" w:styleId="Index2">
    <w:name w:val="index 2"/>
    <w:basedOn w:val="Normal"/>
    <w:next w:val="Normal"/>
    <w:autoRedefine/>
    <w:uiPriority w:val="99"/>
    <w:semiHidden/>
    <w:unhideWhenUsed/>
    <w:rsid w:val="00A427CB"/>
    <w:pPr>
      <w:ind w:left="400" w:hanging="200"/>
    </w:pPr>
  </w:style>
  <w:style w:type="paragraph" w:styleId="Index3">
    <w:name w:val="index 3"/>
    <w:basedOn w:val="Normal"/>
    <w:next w:val="Normal"/>
    <w:autoRedefine/>
    <w:uiPriority w:val="99"/>
    <w:semiHidden/>
    <w:unhideWhenUsed/>
    <w:rsid w:val="00A427CB"/>
    <w:pPr>
      <w:ind w:left="600" w:hanging="200"/>
    </w:pPr>
  </w:style>
  <w:style w:type="paragraph" w:styleId="Index4">
    <w:name w:val="index 4"/>
    <w:basedOn w:val="Normal"/>
    <w:next w:val="Normal"/>
    <w:autoRedefine/>
    <w:uiPriority w:val="99"/>
    <w:semiHidden/>
    <w:unhideWhenUsed/>
    <w:rsid w:val="00A427CB"/>
    <w:pPr>
      <w:ind w:left="800" w:hanging="200"/>
    </w:pPr>
  </w:style>
  <w:style w:type="paragraph" w:styleId="Index5">
    <w:name w:val="index 5"/>
    <w:basedOn w:val="Normal"/>
    <w:next w:val="Normal"/>
    <w:autoRedefine/>
    <w:uiPriority w:val="99"/>
    <w:semiHidden/>
    <w:unhideWhenUsed/>
    <w:rsid w:val="00A427CB"/>
    <w:pPr>
      <w:ind w:left="1000" w:hanging="200"/>
    </w:pPr>
  </w:style>
  <w:style w:type="paragraph" w:styleId="Index6">
    <w:name w:val="index 6"/>
    <w:basedOn w:val="Normal"/>
    <w:next w:val="Normal"/>
    <w:autoRedefine/>
    <w:uiPriority w:val="99"/>
    <w:semiHidden/>
    <w:unhideWhenUsed/>
    <w:rsid w:val="00A427CB"/>
    <w:pPr>
      <w:ind w:left="1200" w:hanging="200"/>
    </w:pPr>
  </w:style>
  <w:style w:type="paragraph" w:styleId="Index7">
    <w:name w:val="index 7"/>
    <w:basedOn w:val="Normal"/>
    <w:next w:val="Normal"/>
    <w:autoRedefine/>
    <w:uiPriority w:val="99"/>
    <w:semiHidden/>
    <w:unhideWhenUsed/>
    <w:rsid w:val="00A427CB"/>
    <w:pPr>
      <w:ind w:left="1400" w:hanging="200"/>
    </w:pPr>
  </w:style>
  <w:style w:type="paragraph" w:styleId="Index8">
    <w:name w:val="index 8"/>
    <w:basedOn w:val="Normal"/>
    <w:next w:val="Normal"/>
    <w:autoRedefine/>
    <w:uiPriority w:val="99"/>
    <w:semiHidden/>
    <w:unhideWhenUsed/>
    <w:rsid w:val="00A427CB"/>
    <w:pPr>
      <w:ind w:left="1600" w:hanging="200"/>
    </w:pPr>
  </w:style>
  <w:style w:type="paragraph" w:styleId="Index9">
    <w:name w:val="index 9"/>
    <w:basedOn w:val="Normal"/>
    <w:next w:val="Normal"/>
    <w:autoRedefine/>
    <w:uiPriority w:val="99"/>
    <w:semiHidden/>
    <w:unhideWhenUsed/>
    <w:rsid w:val="00A427CB"/>
    <w:pPr>
      <w:ind w:left="1800" w:hanging="200"/>
    </w:pPr>
  </w:style>
  <w:style w:type="paragraph" w:styleId="IndexHeading">
    <w:name w:val="index heading"/>
    <w:basedOn w:val="Normal"/>
    <w:next w:val="Index1"/>
    <w:uiPriority w:val="99"/>
    <w:semiHidden/>
    <w:unhideWhenUsed/>
    <w:rsid w:val="00A427CB"/>
    <w:rPr>
      <w:rFonts w:ascii="Calibri Light" w:hAnsi="Calibri Light"/>
      <w:b/>
      <w:bCs/>
    </w:rPr>
  </w:style>
  <w:style w:type="paragraph" w:styleId="IntenseQuote">
    <w:name w:val="Intense Quote"/>
    <w:basedOn w:val="Normal"/>
    <w:next w:val="Normal"/>
    <w:link w:val="IntenseQuoteChar"/>
    <w:uiPriority w:val="30"/>
    <w:qFormat/>
    <w:rsid w:val="00A427CB"/>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A427CB"/>
    <w:rPr>
      <w:i/>
      <w:iCs/>
      <w:color w:val="5B9BD5"/>
      <w:lang w:eastAsia="en-US"/>
    </w:rPr>
  </w:style>
  <w:style w:type="paragraph" w:styleId="List">
    <w:name w:val="List"/>
    <w:basedOn w:val="Normal"/>
    <w:uiPriority w:val="99"/>
    <w:semiHidden/>
    <w:unhideWhenUsed/>
    <w:rsid w:val="00A427CB"/>
    <w:pPr>
      <w:ind w:left="283" w:hanging="283"/>
      <w:contextualSpacing/>
    </w:pPr>
  </w:style>
  <w:style w:type="paragraph" w:styleId="List2">
    <w:name w:val="List 2"/>
    <w:basedOn w:val="Normal"/>
    <w:uiPriority w:val="99"/>
    <w:semiHidden/>
    <w:unhideWhenUsed/>
    <w:rsid w:val="00A427CB"/>
    <w:pPr>
      <w:ind w:left="566" w:hanging="283"/>
      <w:contextualSpacing/>
    </w:pPr>
  </w:style>
  <w:style w:type="paragraph" w:styleId="List3">
    <w:name w:val="List 3"/>
    <w:basedOn w:val="Normal"/>
    <w:uiPriority w:val="99"/>
    <w:semiHidden/>
    <w:unhideWhenUsed/>
    <w:rsid w:val="00A427CB"/>
    <w:pPr>
      <w:ind w:left="849" w:hanging="283"/>
      <w:contextualSpacing/>
    </w:pPr>
  </w:style>
  <w:style w:type="paragraph" w:styleId="List4">
    <w:name w:val="List 4"/>
    <w:basedOn w:val="Normal"/>
    <w:uiPriority w:val="99"/>
    <w:semiHidden/>
    <w:unhideWhenUsed/>
    <w:rsid w:val="00A427CB"/>
    <w:pPr>
      <w:ind w:left="1132" w:hanging="283"/>
      <w:contextualSpacing/>
    </w:pPr>
  </w:style>
  <w:style w:type="paragraph" w:styleId="List5">
    <w:name w:val="List 5"/>
    <w:basedOn w:val="Normal"/>
    <w:uiPriority w:val="99"/>
    <w:semiHidden/>
    <w:unhideWhenUsed/>
    <w:rsid w:val="00A427CB"/>
    <w:pPr>
      <w:ind w:left="1415" w:hanging="283"/>
      <w:contextualSpacing/>
    </w:pPr>
  </w:style>
  <w:style w:type="paragraph" w:styleId="ListBullet">
    <w:name w:val="List Bullet"/>
    <w:basedOn w:val="Normal"/>
    <w:uiPriority w:val="99"/>
    <w:semiHidden/>
    <w:unhideWhenUsed/>
    <w:rsid w:val="00A427CB"/>
    <w:pPr>
      <w:numPr>
        <w:numId w:val="5"/>
      </w:numPr>
      <w:contextualSpacing/>
    </w:pPr>
  </w:style>
  <w:style w:type="paragraph" w:styleId="ListBullet2">
    <w:name w:val="List Bullet 2"/>
    <w:basedOn w:val="Normal"/>
    <w:uiPriority w:val="99"/>
    <w:semiHidden/>
    <w:unhideWhenUsed/>
    <w:rsid w:val="00A427CB"/>
    <w:pPr>
      <w:numPr>
        <w:numId w:val="6"/>
      </w:numPr>
      <w:contextualSpacing/>
    </w:pPr>
  </w:style>
  <w:style w:type="paragraph" w:styleId="ListBullet3">
    <w:name w:val="List Bullet 3"/>
    <w:basedOn w:val="Normal"/>
    <w:uiPriority w:val="99"/>
    <w:semiHidden/>
    <w:unhideWhenUsed/>
    <w:rsid w:val="00A427CB"/>
    <w:pPr>
      <w:numPr>
        <w:numId w:val="7"/>
      </w:numPr>
      <w:contextualSpacing/>
    </w:pPr>
  </w:style>
  <w:style w:type="paragraph" w:styleId="ListBullet4">
    <w:name w:val="List Bullet 4"/>
    <w:basedOn w:val="Normal"/>
    <w:uiPriority w:val="99"/>
    <w:semiHidden/>
    <w:unhideWhenUsed/>
    <w:rsid w:val="00A427CB"/>
    <w:pPr>
      <w:numPr>
        <w:numId w:val="8"/>
      </w:numPr>
      <w:contextualSpacing/>
    </w:pPr>
  </w:style>
  <w:style w:type="paragraph" w:styleId="ListBullet5">
    <w:name w:val="List Bullet 5"/>
    <w:basedOn w:val="Normal"/>
    <w:uiPriority w:val="99"/>
    <w:semiHidden/>
    <w:unhideWhenUsed/>
    <w:rsid w:val="00A427CB"/>
    <w:pPr>
      <w:numPr>
        <w:numId w:val="9"/>
      </w:numPr>
      <w:contextualSpacing/>
    </w:pPr>
  </w:style>
  <w:style w:type="paragraph" w:styleId="ListContinue">
    <w:name w:val="List Continue"/>
    <w:basedOn w:val="Normal"/>
    <w:uiPriority w:val="99"/>
    <w:semiHidden/>
    <w:unhideWhenUsed/>
    <w:rsid w:val="00A427CB"/>
    <w:pPr>
      <w:spacing w:after="120"/>
      <w:ind w:left="283"/>
      <w:contextualSpacing/>
    </w:pPr>
  </w:style>
  <w:style w:type="paragraph" w:styleId="ListContinue2">
    <w:name w:val="List Continue 2"/>
    <w:basedOn w:val="Normal"/>
    <w:uiPriority w:val="99"/>
    <w:semiHidden/>
    <w:unhideWhenUsed/>
    <w:rsid w:val="00A427CB"/>
    <w:pPr>
      <w:spacing w:after="120"/>
      <w:ind w:left="566"/>
      <w:contextualSpacing/>
    </w:pPr>
  </w:style>
  <w:style w:type="paragraph" w:styleId="ListContinue3">
    <w:name w:val="List Continue 3"/>
    <w:basedOn w:val="Normal"/>
    <w:uiPriority w:val="99"/>
    <w:semiHidden/>
    <w:unhideWhenUsed/>
    <w:rsid w:val="00A427CB"/>
    <w:pPr>
      <w:spacing w:after="120"/>
      <w:ind w:left="849"/>
      <w:contextualSpacing/>
    </w:pPr>
  </w:style>
  <w:style w:type="paragraph" w:styleId="ListContinue4">
    <w:name w:val="List Continue 4"/>
    <w:basedOn w:val="Normal"/>
    <w:uiPriority w:val="99"/>
    <w:semiHidden/>
    <w:unhideWhenUsed/>
    <w:rsid w:val="00A427CB"/>
    <w:pPr>
      <w:spacing w:after="120"/>
      <w:ind w:left="1132"/>
      <w:contextualSpacing/>
    </w:pPr>
  </w:style>
  <w:style w:type="paragraph" w:styleId="ListContinue5">
    <w:name w:val="List Continue 5"/>
    <w:basedOn w:val="Normal"/>
    <w:uiPriority w:val="99"/>
    <w:semiHidden/>
    <w:unhideWhenUsed/>
    <w:rsid w:val="00A427CB"/>
    <w:pPr>
      <w:spacing w:after="120"/>
      <w:ind w:left="1415"/>
      <w:contextualSpacing/>
    </w:pPr>
  </w:style>
  <w:style w:type="paragraph" w:styleId="ListNumber">
    <w:name w:val="List Number"/>
    <w:basedOn w:val="Normal"/>
    <w:uiPriority w:val="99"/>
    <w:semiHidden/>
    <w:unhideWhenUsed/>
    <w:rsid w:val="00A427CB"/>
    <w:pPr>
      <w:numPr>
        <w:numId w:val="10"/>
      </w:numPr>
      <w:contextualSpacing/>
    </w:pPr>
  </w:style>
  <w:style w:type="paragraph" w:styleId="ListNumber2">
    <w:name w:val="List Number 2"/>
    <w:basedOn w:val="Normal"/>
    <w:uiPriority w:val="99"/>
    <w:semiHidden/>
    <w:unhideWhenUsed/>
    <w:rsid w:val="00A427CB"/>
    <w:pPr>
      <w:numPr>
        <w:numId w:val="11"/>
      </w:numPr>
      <w:contextualSpacing/>
    </w:pPr>
  </w:style>
  <w:style w:type="paragraph" w:styleId="ListNumber3">
    <w:name w:val="List Number 3"/>
    <w:basedOn w:val="Normal"/>
    <w:uiPriority w:val="99"/>
    <w:semiHidden/>
    <w:unhideWhenUsed/>
    <w:rsid w:val="00A427CB"/>
    <w:pPr>
      <w:numPr>
        <w:numId w:val="12"/>
      </w:numPr>
      <w:contextualSpacing/>
    </w:pPr>
  </w:style>
  <w:style w:type="paragraph" w:styleId="ListNumber4">
    <w:name w:val="List Number 4"/>
    <w:basedOn w:val="Normal"/>
    <w:uiPriority w:val="99"/>
    <w:semiHidden/>
    <w:unhideWhenUsed/>
    <w:rsid w:val="00A427CB"/>
    <w:pPr>
      <w:numPr>
        <w:numId w:val="13"/>
      </w:numPr>
      <w:contextualSpacing/>
    </w:pPr>
  </w:style>
  <w:style w:type="paragraph" w:styleId="ListNumber5">
    <w:name w:val="List Number 5"/>
    <w:basedOn w:val="Normal"/>
    <w:uiPriority w:val="99"/>
    <w:semiHidden/>
    <w:unhideWhenUsed/>
    <w:rsid w:val="00A427CB"/>
    <w:pPr>
      <w:numPr>
        <w:numId w:val="14"/>
      </w:numPr>
      <w:contextualSpacing/>
    </w:pPr>
  </w:style>
  <w:style w:type="paragraph" w:styleId="MacroText">
    <w:name w:val="macro"/>
    <w:link w:val="MacroTextChar"/>
    <w:uiPriority w:val="99"/>
    <w:semiHidden/>
    <w:unhideWhenUsed/>
    <w:rsid w:val="00A427C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uiPriority w:val="99"/>
    <w:semiHidden/>
    <w:rsid w:val="00A427CB"/>
    <w:rPr>
      <w:rFonts w:ascii="Courier New" w:hAnsi="Courier New" w:cs="Courier New"/>
      <w:lang w:eastAsia="en-US"/>
    </w:rPr>
  </w:style>
  <w:style w:type="paragraph" w:styleId="MessageHeader">
    <w:name w:val="Message Header"/>
    <w:basedOn w:val="Normal"/>
    <w:link w:val="MessageHeaderChar"/>
    <w:uiPriority w:val="99"/>
    <w:semiHidden/>
    <w:unhideWhenUsed/>
    <w:rsid w:val="00A427CB"/>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 w:val="24"/>
      <w:szCs w:val="24"/>
    </w:rPr>
  </w:style>
  <w:style w:type="character" w:customStyle="1" w:styleId="MessageHeaderChar">
    <w:name w:val="Message Header Char"/>
    <w:link w:val="MessageHeader"/>
    <w:uiPriority w:val="99"/>
    <w:semiHidden/>
    <w:rsid w:val="00A427CB"/>
    <w:rPr>
      <w:rFonts w:ascii="Calibri Light" w:eastAsia="Times New Roman" w:hAnsi="Calibri Light" w:cs="Times New Roman"/>
      <w:sz w:val="24"/>
      <w:szCs w:val="24"/>
      <w:shd w:val="pct20" w:color="auto" w:fill="auto"/>
      <w:lang w:eastAsia="en-US"/>
    </w:rPr>
  </w:style>
  <w:style w:type="paragraph" w:styleId="NoSpacing">
    <w:name w:val="No Spacing"/>
    <w:uiPriority w:val="1"/>
    <w:qFormat/>
    <w:rsid w:val="00A427CB"/>
    <w:rPr>
      <w:lang w:eastAsia="en-US"/>
    </w:rPr>
  </w:style>
  <w:style w:type="paragraph" w:styleId="NormalIndent">
    <w:name w:val="Normal Indent"/>
    <w:basedOn w:val="Normal"/>
    <w:uiPriority w:val="99"/>
    <w:semiHidden/>
    <w:unhideWhenUsed/>
    <w:rsid w:val="00A427CB"/>
    <w:pPr>
      <w:ind w:left="720"/>
    </w:pPr>
  </w:style>
  <w:style w:type="paragraph" w:styleId="NoteHeading">
    <w:name w:val="Note Heading"/>
    <w:basedOn w:val="Normal"/>
    <w:next w:val="Normal"/>
    <w:link w:val="NoteHeadingChar"/>
    <w:uiPriority w:val="99"/>
    <w:semiHidden/>
    <w:unhideWhenUsed/>
    <w:rsid w:val="00A427CB"/>
  </w:style>
  <w:style w:type="character" w:customStyle="1" w:styleId="NoteHeadingChar">
    <w:name w:val="Note Heading Char"/>
    <w:link w:val="NoteHeading"/>
    <w:uiPriority w:val="99"/>
    <w:semiHidden/>
    <w:rsid w:val="00A427CB"/>
    <w:rPr>
      <w:lang w:eastAsia="en-US"/>
    </w:rPr>
  </w:style>
  <w:style w:type="paragraph" w:styleId="PlainText">
    <w:name w:val="Plain Text"/>
    <w:basedOn w:val="Normal"/>
    <w:link w:val="PlainTextChar"/>
    <w:uiPriority w:val="99"/>
    <w:semiHidden/>
    <w:unhideWhenUsed/>
    <w:rsid w:val="00A427CB"/>
    <w:rPr>
      <w:rFonts w:ascii="Courier New" w:hAnsi="Courier New" w:cs="Courier New"/>
    </w:rPr>
  </w:style>
  <w:style w:type="character" w:customStyle="1" w:styleId="PlainTextChar">
    <w:name w:val="Plain Text Char"/>
    <w:link w:val="PlainText"/>
    <w:uiPriority w:val="99"/>
    <w:semiHidden/>
    <w:rsid w:val="00A427CB"/>
    <w:rPr>
      <w:rFonts w:ascii="Courier New" w:hAnsi="Courier New" w:cs="Courier New"/>
      <w:lang w:eastAsia="en-US"/>
    </w:rPr>
  </w:style>
  <w:style w:type="paragraph" w:styleId="Quote">
    <w:name w:val="Quote"/>
    <w:basedOn w:val="Normal"/>
    <w:next w:val="Normal"/>
    <w:link w:val="QuoteChar"/>
    <w:uiPriority w:val="29"/>
    <w:qFormat/>
    <w:rsid w:val="00A427CB"/>
    <w:pPr>
      <w:spacing w:before="200" w:after="160"/>
      <w:ind w:left="864" w:right="864"/>
      <w:jc w:val="center"/>
    </w:pPr>
    <w:rPr>
      <w:i/>
      <w:iCs/>
      <w:color w:val="404040"/>
    </w:rPr>
  </w:style>
  <w:style w:type="character" w:customStyle="1" w:styleId="QuoteChar">
    <w:name w:val="Quote Char"/>
    <w:link w:val="Quote"/>
    <w:uiPriority w:val="29"/>
    <w:rsid w:val="00A427CB"/>
    <w:rPr>
      <w:i/>
      <w:iCs/>
      <w:color w:val="404040"/>
      <w:lang w:eastAsia="en-US"/>
    </w:rPr>
  </w:style>
  <w:style w:type="paragraph" w:styleId="Salutation">
    <w:name w:val="Salutation"/>
    <w:basedOn w:val="Normal"/>
    <w:next w:val="Normal"/>
    <w:link w:val="SalutationChar"/>
    <w:uiPriority w:val="99"/>
    <w:semiHidden/>
    <w:unhideWhenUsed/>
    <w:rsid w:val="00A427CB"/>
  </w:style>
  <w:style w:type="character" w:customStyle="1" w:styleId="SalutationChar">
    <w:name w:val="Salutation Char"/>
    <w:link w:val="Salutation"/>
    <w:uiPriority w:val="99"/>
    <w:semiHidden/>
    <w:rsid w:val="00A427CB"/>
    <w:rPr>
      <w:lang w:eastAsia="en-US"/>
    </w:rPr>
  </w:style>
  <w:style w:type="paragraph" w:styleId="Signature">
    <w:name w:val="Signature"/>
    <w:basedOn w:val="Normal"/>
    <w:link w:val="SignatureChar"/>
    <w:uiPriority w:val="99"/>
    <w:semiHidden/>
    <w:unhideWhenUsed/>
    <w:rsid w:val="00A427CB"/>
    <w:pPr>
      <w:ind w:left="4252"/>
    </w:pPr>
  </w:style>
  <w:style w:type="character" w:customStyle="1" w:styleId="SignatureChar">
    <w:name w:val="Signature Char"/>
    <w:link w:val="Signature"/>
    <w:uiPriority w:val="99"/>
    <w:semiHidden/>
    <w:rsid w:val="00A427CB"/>
    <w:rPr>
      <w:lang w:eastAsia="en-US"/>
    </w:rPr>
  </w:style>
  <w:style w:type="paragraph" w:styleId="Subtitle">
    <w:name w:val="Subtitle"/>
    <w:basedOn w:val="Normal"/>
    <w:next w:val="Normal"/>
    <w:link w:val="SubtitleChar"/>
    <w:uiPriority w:val="11"/>
    <w:qFormat/>
    <w:rsid w:val="00A427CB"/>
    <w:pPr>
      <w:spacing w:after="60"/>
      <w:jc w:val="center"/>
      <w:outlineLvl w:val="1"/>
    </w:pPr>
    <w:rPr>
      <w:rFonts w:ascii="Calibri Light" w:hAnsi="Calibri Light"/>
      <w:sz w:val="24"/>
      <w:szCs w:val="24"/>
    </w:rPr>
  </w:style>
  <w:style w:type="character" w:customStyle="1" w:styleId="SubtitleChar">
    <w:name w:val="Subtitle Char"/>
    <w:link w:val="Subtitle"/>
    <w:uiPriority w:val="11"/>
    <w:rsid w:val="00A427CB"/>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qFormat/>
    <w:rsid w:val="00A427CB"/>
    <w:pPr>
      <w:spacing w:before="240" w:after="60"/>
      <w:jc w:val="center"/>
      <w:outlineLvl w:val="0"/>
    </w:pPr>
    <w:rPr>
      <w:rFonts w:ascii="Calibri Light" w:hAnsi="Calibri Light"/>
      <w:b/>
      <w:bCs/>
      <w:kern w:val="28"/>
      <w:sz w:val="32"/>
      <w:szCs w:val="32"/>
    </w:rPr>
  </w:style>
  <w:style w:type="character" w:customStyle="1" w:styleId="TitleChar">
    <w:name w:val="Title Char"/>
    <w:link w:val="Title"/>
    <w:uiPriority w:val="10"/>
    <w:rsid w:val="00A427CB"/>
    <w:rPr>
      <w:rFonts w:ascii="Calibri Light" w:eastAsia="Times New Roman" w:hAnsi="Calibri Light" w:cs="Times New Roman"/>
      <w:b/>
      <w:bCs/>
      <w:kern w:val="28"/>
      <w:sz w:val="32"/>
      <w:szCs w:val="32"/>
      <w:lang w:eastAsia="en-US"/>
    </w:rPr>
  </w:style>
  <w:style w:type="paragraph" w:styleId="TOCHeading">
    <w:name w:val="TOC Heading"/>
    <w:basedOn w:val="Heading1"/>
    <w:next w:val="Normal"/>
    <w:uiPriority w:val="39"/>
    <w:semiHidden/>
    <w:unhideWhenUsed/>
    <w:qFormat/>
    <w:rsid w:val="00A427CB"/>
    <w:pPr>
      <w:shd w:val="clear" w:color="auto" w:fill="auto"/>
      <w:tabs>
        <w:tab w:val="clear" w:pos="2660"/>
        <w:tab w:val="clear" w:pos="5211"/>
        <w:tab w:val="clear" w:pos="7763"/>
        <w:tab w:val="clear" w:pos="10314"/>
      </w:tabs>
      <w:spacing w:before="240" w:after="60"/>
      <w:outlineLvl w:val="9"/>
    </w:pPr>
    <w:rPr>
      <w:rFonts w:ascii="Calibri Light" w:hAnsi="Calibri Light"/>
      <w:bCs/>
      <w:kern w:val="32"/>
      <w:sz w:val="32"/>
      <w:szCs w:val="32"/>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738384">
      <w:bodyDiv w:val="1"/>
      <w:marLeft w:val="0"/>
      <w:marRight w:val="0"/>
      <w:marTop w:val="0"/>
      <w:marBottom w:val="0"/>
      <w:divBdr>
        <w:top w:val="none" w:sz="0" w:space="0" w:color="auto"/>
        <w:left w:val="none" w:sz="0" w:space="0" w:color="auto"/>
        <w:bottom w:val="none" w:sz="0" w:space="0" w:color="auto"/>
        <w:right w:val="none" w:sz="0" w:space="0" w:color="auto"/>
      </w:divBdr>
    </w:div>
    <w:div w:id="192302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Electrolux%20-%20post-takeover\Position%20Descriptions\PositionDescriptionBlank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39C9A-A559-43E6-B9B6-8F6619A64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PositionDescriptionBlankForm</Template>
  <TotalTime>17</TotalTime>
  <Pages>4</Pages>
  <Words>737</Words>
  <Characters>4973</Characters>
  <Application>Microsoft Office Word</Application>
  <DocSecurity>0</DocSecurity>
  <Lines>160</Lines>
  <Paragraphs>98</Paragraphs>
  <ScaleCrop>false</ScaleCrop>
  <HeadingPairs>
    <vt:vector size="2" baseType="variant">
      <vt:variant>
        <vt:lpstr>Title</vt:lpstr>
      </vt:variant>
      <vt:variant>
        <vt:i4>1</vt:i4>
      </vt:variant>
    </vt:vector>
  </HeadingPairs>
  <TitlesOfParts>
    <vt:vector size="1" baseType="lpstr">
      <vt:lpstr>Kanji IT JD</vt:lpstr>
    </vt:vector>
  </TitlesOfParts>
  <Company>Kanji IT</Company>
  <LinksUpToDate>false</LinksUpToDate>
  <CharactersWithSpaces>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Kanji IT JD</dc:title>
  <dc:subject/>
  <dc:creator>Email Ltd.</dc:creator>
  <cp:keywords/>
  <cp:lastModifiedBy>Hany Tayel</cp:lastModifiedBy>
  <cp:revision>16</cp:revision>
  <cp:lastPrinted>2025-06-24T04:16:00Z</cp:lastPrinted>
  <dcterms:created xsi:type="dcterms:W3CDTF">2026-05-07T23:35:00Z</dcterms:created>
  <dcterms:modified xsi:type="dcterms:W3CDTF">2026-05-07T23:51:00Z</dcterms:modified>
</cp:coreProperties>
</file>